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240" w:rsidRDefault="00AC4240" w:rsidP="005E20E1">
      <w:pPr>
        <w:pStyle w:val="c0"/>
        <w:shd w:val="clear" w:color="auto" w:fill="FFFFFF"/>
        <w:spacing w:before="0" w:beforeAutospacing="0" w:after="0" w:afterAutospacing="0"/>
        <w:ind w:right="-710"/>
        <w:jc w:val="center"/>
        <w:rPr>
          <w:b/>
        </w:rPr>
      </w:pPr>
      <w:bookmarkStart w:id="0" w:name="_GoBack"/>
      <w:bookmarkEnd w:id="0"/>
      <w:r w:rsidRPr="00B00252">
        <w:rPr>
          <w:rStyle w:val="c1"/>
          <w:b/>
          <w:bCs/>
          <w:color w:val="000000"/>
        </w:rPr>
        <w:t> </w:t>
      </w:r>
      <w:r>
        <w:rPr>
          <w:rStyle w:val="c1"/>
          <w:b/>
          <w:bCs/>
          <w:color w:val="000000"/>
        </w:rPr>
        <w:t xml:space="preserve"> Контрольная работа</w:t>
      </w:r>
      <w:r w:rsidR="004D375F">
        <w:rPr>
          <w:rStyle w:val="c1"/>
          <w:b/>
          <w:bCs/>
          <w:color w:val="000000"/>
        </w:rPr>
        <w:t xml:space="preserve"> №3</w:t>
      </w:r>
      <w:r>
        <w:rPr>
          <w:b/>
        </w:rPr>
        <w:t xml:space="preserve"> М.Ю. Лермонтов «Герои нашего времени» </w:t>
      </w:r>
      <w:r>
        <w:rPr>
          <w:rStyle w:val="c1"/>
          <w:b/>
          <w:bCs/>
          <w:color w:val="000000"/>
        </w:rPr>
        <w:t xml:space="preserve">  Тест.  10 </w:t>
      </w:r>
      <w:r w:rsidRPr="00B00252">
        <w:rPr>
          <w:rStyle w:val="c1"/>
          <w:b/>
          <w:bCs/>
          <w:color w:val="000000"/>
        </w:rPr>
        <w:t xml:space="preserve"> класс</w:t>
      </w:r>
    </w:p>
    <w:p w:rsidR="00AC4240" w:rsidRDefault="00AC4240" w:rsidP="00AC4240">
      <w:pPr>
        <w:rPr>
          <w:b/>
        </w:rPr>
      </w:pPr>
      <w:r w:rsidRPr="009C67E8">
        <w:rPr>
          <w:b/>
        </w:rPr>
        <w:t>А</w:t>
      </w:r>
      <w:proofErr w:type="gramStart"/>
      <w:r w:rsidR="00BD39FC">
        <w:rPr>
          <w:b/>
        </w:rPr>
        <w:t>1</w:t>
      </w:r>
      <w:proofErr w:type="gramEnd"/>
      <w:r w:rsidRPr="009C67E8">
        <w:rPr>
          <w:b/>
        </w:rPr>
        <w:t>.</w:t>
      </w:r>
      <w:r>
        <w:rPr>
          <w:b/>
        </w:rPr>
        <w:t xml:space="preserve"> Какая повесть из составляющих роман М.Ю. Лермонтова «Герои нашего времени» является последней в хронологическом отношении?</w:t>
      </w:r>
    </w:p>
    <w:p w:rsidR="00AC4240" w:rsidRDefault="00AC4240" w:rsidP="00237AC6">
      <w:pPr>
        <w:ind w:left="708"/>
      </w:pPr>
      <w:r>
        <w:t xml:space="preserve">а)  «Бэла»; б)  «Максим </w:t>
      </w:r>
      <w:proofErr w:type="spellStart"/>
      <w:r>
        <w:t>Максимыч</w:t>
      </w:r>
      <w:proofErr w:type="spellEnd"/>
      <w:r>
        <w:t>»</w:t>
      </w:r>
      <w:proofErr w:type="gramStart"/>
      <w:r>
        <w:t>;в</w:t>
      </w:r>
      <w:proofErr w:type="gramEnd"/>
      <w:r>
        <w:t>)  «Фаталист»;   г)  «Княжна Мери».</w:t>
      </w:r>
    </w:p>
    <w:p w:rsidR="00AC4240" w:rsidRDefault="00AC4240" w:rsidP="00AC4240">
      <w:pPr>
        <w:rPr>
          <w:b/>
        </w:rPr>
      </w:pPr>
      <w:r w:rsidRPr="009C67E8">
        <w:rPr>
          <w:b/>
        </w:rPr>
        <w:t>А</w:t>
      </w:r>
      <w:proofErr w:type="gramStart"/>
      <w:r w:rsidR="00BD39FC">
        <w:rPr>
          <w:b/>
        </w:rPr>
        <w:t>2</w:t>
      </w:r>
      <w:proofErr w:type="gramEnd"/>
      <w:r w:rsidRPr="00A372FA">
        <w:rPr>
          <w:b/>
        </w:rPr>
        <w:t xml:space="preserve"> </w:t>
      </w:r>
      <w:r>
        <w:rPr>
          <w:b/>
        </w:rPr>
        <w:t>Что такое фабула?</w:t>
      </w:r>
    </w:p>
    <w:p w:rsidR="00AC4240" w:rsidRDefault="00AC4240" w:rsidP="00AC4240">
      <w:pPr>
        <w:ind w:left="705"/>
      </w:pPr>
      <w:r>
        <w:t>а) заключительная часть произведения, коротко сообщающая о судьбе героев после описанных в нём событий;</w:t>
      </w:r>
    </w:p>
    <w:p w:rsidR="00AC4240" w:rsidRDefault="00AC4240" w:rsidP="00AC4240">
      <w:pPr>
        <w:ind w:left="705"/>
      </w:pPr>
      <w:r>
        <w:t>б) употребление слова в переносном значении;</w:t>
      </w:r>
    </w:p>
    <w:p w:rsidR="00AC4240" w:rsidRDefault="00AC4240" w:rsidP="00AC4240">
      <w:pPr>
        <w:ind w:left="705"/>
      </w:pPr>
      <w:r>
        <w:t>в) способ развёртывания, последовательность и мотивировка передачи описываемых событий;</w:t>
      </w:r>
    </w:p>
    <w:p w:rsidR="00AC4240" w:rsidRDefault="00AC4240" w:rsidP="00AC4240">
      <w:pPr>
        <w:ind w:left="705"/>
      </w:pPr>
      <w:r>
        <w:t>г) малый литературный жанр, заключающий в себе моральное или религиозное поучение.</w:t>
      </w:r>
    </w:p>
    <w:p w:rsidR="00BD39FC" w:rsidRDefault="00BD39FC" w:rsidP="00BD39FC">
      <w:pPr>
        <w:tabs>
          <w:tab w:val="left" w:pos="612"/>
        </w:tabs>
        <w:rPr>
          <w:b/>
        </w:rPr>
      </w:pPr>
      <w:r w:rsidRPr="00DA5E7B">
        <w:rPr>
          <w:b/>
        </w:rPr>
        <w:t>А3</w:t>
      </w:r>
      <w:proofErr w:type="gramStart"/>
      <w:r w:rsidRPr="00DA5E7B">
        <w:rPr>
          <w:b/>
        </w:rPr>
        <w:t xml:space="preserve"> О</w:t>
      </w:r>
      <w:proofErr w:type="gramEnd"/>
      <w:r w:rsidRPr="00681909">
        <w:rPr>
          <w:b/>
        </w:rPr>
        <w:t xml:space="preserve">пределите  лейтмотив лирики Лермонтова </w:t>
      </w:r>
    </w:p>
    <w:p w:rsidR="00BD39FC" w:rsidRDefault="00BD39FC" w:rsidP="00237AC6">
      <w:pPr>
        <w:tabs>
          <w:tab w:val="left" w:pos="632"/>
        </w:tabs>
        <w:ind w:left="612" w:hanging="180"/>
        <w:rPr>
          <w:b/>
        </w:rPr>
      </w:pPr>
      <w:r w:rsidRPr="00681909">
        <w:rPr>
          <w:sz w:val="28"/>
          <w:szCs w:val="28"/>
        </w:rPr>
        <w:t>1) поэт и поэзия</w:t>
      </w:r>
      <w:r w:rsidR="00237AC6">
        <w:rPr>
          <w:sz w:val="28"/>
          <w:szCs w:val="28"/>
        </w:rPr>
        <w:t xml:space="preserve">  </w:t>
      </w:r>
      <w:r w:rsidRPr="00681909">
        <w:rPr>
          <w:sz w:val="28"/>
          <w:szCs w:val="28"/>
        </w:rPr>
        <w:t>2) пейзажная лирика</w:t>
      </w:r>
      <w:r w:rsidR="00237AC6">
        <w:rPr>
          <w:sz w:val="28"/>
          <w:szCs w:val="28"/>
        </w:rPr>
        <w:t xml:space="preserve"> </w:t>
      </w:r>
      <w:r w:rsidRPr="00681909">
        <w:rPr>
          <w:sz w:val="28"/>
          <w:szCs w:val="28"/>
        </w:rPr>
        <w:t>3) тема любви</w:t>
      </w:r>
      <w:r w:rsidR="00237A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681909">
        <w:rPr>
          <w:sz w:val="28"/>
          <w:szCs w:val="28"/>
        </w:rPr>
        <w:t>4) мотив разочарования, одиночества</w:t>
      </w:r>
      <w:r w:rsidRPr="00BD39FC">
        <w:rPr>
          <w:b/>
        </w:rPr>
        <w:t xml:space="preserve"> </w:t>
      </w:r>
    </w:p>
    <w:p w:rsidR="00BD39FC" w:rsidRPr="00681909" w:rsidRDefault="00BD39FC" w:rsidP="00BD39FC">
      <w:pPr>
        <w:jc w:val="both"/>
        <w:rPr>
          <w:b/>
        </w:rPr>
      </w:pPr>
      <w:r>
        <w:rPr>
          <w:b/>
        </w:rPr>
        <w:t>А4</w:t>
      </w:r>
      <w:proofErr w:type="gramStart"/>
      <w:r>
        <w:rPr>
          <w:b/>
        </w:rPr>
        <w:t xml:space="preserve"> </w:t>
      </w:r>
      <w:r w:rsidRPr="00681909">
        <w:rPr>
          <w:b/>
        </w:rPr>
        <w:t>У</w:t>
      </w:r>
      <w:proofErr w:type="gramEnd"/>
      <w:r w:rsidRPr="00681909">
        <w:rPr>
          <w:b/>
        </w:rPr>
        <w:t>кажите вид книжной лирики, стихотворение, проникнутое настроением задумчивости, мечтательности, грусти, скорби.</w:t>
      </w:r>
    </w:p>
    <w:p w:rsidR="00AC4240" w:rsidRDefault="00BD39FC" w:rsidP="00237AC6">
      <w:pPr>
        <w:ind w:firstLine="432"/>
        <w:jc w:val="both"/>
      </w:pPr>
      <w:r w:rsidRPr="00681909">
        <w:rPr>
          <w:sz w:val="28"/>
          <w:szCs w:val="28"/>
        </w:rPr>
        <w:t>1) дума  2)</w:t>
      </w:r>
      <w:r w:rsidR="00237AC6">
        <w:rPr>
          <w:sz w:val="28"/>
          <w:szCs w:val="28"/>
        </w:rPr>
        <w:t xml:space="preserve"> ода  </w:t>
      </w:r>
      <w:r w:rsidRPr="00681909">
        <w:rPr>
          <w:sz w:val="28"/>
          <w:szCs w:val="28"/>
        </w:rPr>
        <w:t>3) элегия</w:t>
      </w:r>
      <w:r w:rsidR="00237AC6">
        <w:rPr>
          <w:sz w:val="28"/>
          <w:szCs w:val="28"/>
        </w:rPr>
        <w:t xml:space="preserve">    </w:t>
      </w:r>
      <w:r w:rsidRPr="00681909">
        <w:rPr>
          <w:sz w:val="28"/>
          <w:szCs w:val="28"/>
        </w:rPr>
        <w:t>4) идиллия</w:t>
      </w:r>
    </w:p>
    <w:p w:rsidR="00AC4240" w:rsidRPr="003A3BF7" w:rsidRDefault="00AC4240" w:rsidP="00AC42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8"/>
          <w:szCs w:val="28"/>
        </w:rPr>
      </w:pPr>
      <w:r w:rsidRPr="003A3BF7">
        <w:rPr>
          <w:b/>
          <w:i/>
          <w:sz w:val="28"/>
          <w:szCs w:val="28"/>
        </w:rPr>
        <w:t>Прочитайте приведенный ниже фрагмент текста и выполните задания</w:t>
      </w:r>
      <w:r>
        <w:rPr>
          <w:b/>
          <w:i/>
          <w:sz w:val="28"/>
          <w:szCs w:val="28"/>
        </w:rPr>
        <w:t xml:space="preserve"> А5 – А10, </w:t>
      </w:r>
      <w:r w:rsidRPr="003A3BF7">
        <w:rPr>
          <w:b/>
          <w:i/>
          <w:sz w:val="28"/>
          <w:szCs w:val="28"/>
        </w:rPr>
        <w:t>В</w:t>
      </w:r>
      <w:proofErr w:type="gramStart"/>
      <w:r w:rsidRPr="003A3BF7">
        <w:rPr>
          <w:b/>
          <w:i/>
          <w:sz w:val="28"/>
          <w:szCs w:val="28"/>
        </w:rPr>
        <w:t>1</w:t>
      </w:r>
      <w:proofErr w:type="gramEnd"/>
      <w:r w:rsidRPr="003A3BF7">
        <w:rPr>
          <w:b/>
          <w:i/>
          <w:sz w:val="28"/>
          <w:szCs w:val="28"/>
        </w:rPr>
        <w:t xml:space="preserve"> – В4.</w:t>
      </w:r>
      <w:r>
        <w:rPr>
          <w:b/>
          <w:i/>
          <w:sz w:val="28"/>
          <w:szCs w:val="28"/>
        </w:rPr>
        <w:t xml:space="preserve"> Ответ необходимо дать в виде слова или сочетания слов. </w:t>
      </w: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22A89">
        <w:t>Грушницкий - юнкер. Он только год в службе, носит, по особенному роду франтовства, толстую солдатскую шинель. У него георгиевский солдатский крес</w:t>
      </w:r>
      <w:r w:rsidRPr="00322A89">
        <w:softHyphen/>
        <w:t>тик. Он хорошо сложен, смугл и черноволос; ему на в</w:t>
      </w:r>
      <w:r>
        <w:t>ид</w:t>
      </w:r>
      <w:r w:rsidRPr="00322A89">
        <w:t xml:space="preserve"> можно дать двадцать пять лет, хотя ему едва ли двад</w:t>
      </w:r>
      <w:r w:rsidRPr="00322A89">
        <w:softHyphen/>
        <w:t>цать один год. Он закидывает голову назад, когда го</w:t>
      </w:r>
      <w:r w:rsidRPr="00322A89">
        <w:softHyphen/>
        <w:t>ворит, и поминутно крутит усы левой рукой, ибо пра</w:t>
      </w:r>
      <w:r w:rsidRPr="00322A89">
        <w:softHyphen/>
        <w:t xml:space="preserve">вою опирается на костыль. </w:t>
      </w:r>
      <w:proofErr w:type="gramStart"/>
      <w:r w:rsidRPr="00322A89">
        <w:t>Говорит он скоро и вычур</w:t>
      </w:r>
      <w:r w:rsidRPr="00322A89">
        <w:softHyphen/>
        <w:t>но: он из тех людей, которые на все случаи жизни имеют готовые пышные фразы, которых просто пре</w:t>
      </w:r>
      <w:r w:rsidRPr="00322A89">
        <w:softHyphen/>
        <w:t>красное не трогает и которые важно драпируются в необыкновенные чувства, возвышенные страсти и ис</w:t>
      </w:r>
      <w:r w:rsidRPr="00322A89">
        <w:softHyphen/>
        <w:t>ключительные страдания.</w:t>
      </w:r>
      <w:proofErr w:type="gramEnd"/>
      <w:r w:rsidRPr="00322A89">
        <w:t xml:space="preserve"> Производить эффект - их наслаждение: они нравятся романтическим провин</w:t>
      </w:r>
      <w:r w:rsidRPr="00322A89">
        <w:softHyphen/>
        <w:t xml:space="preserve">циалкам до безумия. Под старость они делаются либо мирными помещиками, либо </w:t>
      </w:r>
      <w:proofErr w:type="gramStart"/>
      <w:r w:rsidRPr="00322A89">
        <w:t>пьяницами</w:t>
      </w:r>
      <w:proofErr w:type="gramEnd"/>
      <w:r w:rsidRPr="00322A89">
        <w:t xml:space="preserve"> - иногда тем и другим. В их душе часто много добрых свойств, но ни на грош поэзии. Грушницкого страсть была декла</w:t>
      </w:r>
      <w:r w:rsidRPr="00322A89">
        <w:softHyphen/>
        <w:t>мировать: он закидывал вас словами, как скоро вы</w:t>
      </w:r>
      <w:r w:rsidRPr="00322A89">
        <w:softHyphen/>
        <w:t>ходил из круга обыкновенных понятий; спорить с ним я никогда не мог. Он не отвечает на ваши возражения, он вас не слушает. Только что вы остановитесь, он на</w:t>
      </w:r>
      <w:r w:rsidRPr="00322A89">
        <w:softHyphen/>
        <w:t xml:space="preserve">чинает длинную тираду, </w:t>
      </w:r>
      <w:proofErr w:type="gramStart"/>
      <w:r w:rsidRPr="00322A89">
        <w:t>по-видимому</w:t>
      </w:r>
      <w:proofErr w:type="gramEnd"/>
      <w:r w:rsidRPr="00322A89">
        <w:t xml:space="preserve"> имеющую ка</w:t>
      </w:r>
      <w:r w:rsidRPr="00322A89">
        <w:softHyphen/>
        <w:t>кую-то связь с тем, что вы сказали, но которая в са</w:t>
      </w:r>
      <w:r w:rsidRPr="00322A89">
        <w:softHyphen/>
        <w:t>мом деле есть только продолжение его собственной речи.</w:t>
      </w:r>
    </w:p>
    <w:p w:rsidR="00AC4240" w:rsidRPr="00322A89" w:rsidRDefault="00AC4240" w:rsidP="00AC4240">
      <w:pPr>
        <w:ind w:firstLine="708"/>
        <w:jc w:val="both"/>
      </w:pPr>
      <w:r w:rsidRPr="00322A89">
        <w:t xml:space="preserve">Он довольно остер; эпиграммы его часто забавны, но никогда не бывают метки и злы: он никого не убьет одним словом; он не знает людей и их слабых струн, потому что </w:t>
      </w:r>
      <w:proofErr w:type="gramStart"/>
      <w:r w:rsidRPr="00322A89">
        <w:t>занимался</w:t>
      </w:r>
      <w:proofErr w:type="gramEnd"/>
      <w:r w:rsidRPr="00322A89">
        <w:t xml:space="preserve"> целую жизнь одним собою. Его цель - сделаться героем романа. Он так часто старался  уверить других в том, что он существо, не созданное для мира, обреченное каким-то тайным страданиям, что он сам почти в этом уверился. Оттого-то он так гор</w:t>
      </w:r>
      <w:r w:rsidRPr="00322A89">
        <w:softHyphen/>
        <w:t>до носит свою толстую солдатскую шинель. Я его по</w:t>
      </w:r>
      <w:r w:rsidRPr="00322A89">
        <w:softHyphen/>
        <w:t>нял, и он за это меня не любит, хотя мы наружно в са</w:t>
      </w:r>
      <w:r w:rsidRPr="00322A89">
        <w:softHyphen/>
        <w:t>мых дружеских отношениях. Грушницкий слывет от</w:t>
      </w:r>
      <w:r w:rsidRPr="00322A89">
        <w:softHyphen/>
        <w:t xml:space="preserve">личным храбрецом; я его видел в деле: он махает шашкой, кричит и бросается вперед, </w:t>
      </w:r>
      <w:proofErr w:type="spellStart"/>
      <w:r w:rsidRPr="00322A89">
        <w:t>зажмуря</w:t>
      </w:r>
      <w:proofErr w:type="spellEnd"/>
      <w:r w:rsidRPr="00322A89">
        <w:t xml:space="preserve"> глаза. Это что-то не русская храбрость!..</w:t>
      </w:r>
    </w:p>
    <w:p w:rsidR="00AC4240" w:rsidRDefault="00AC4240" w:rsidP="00AC424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22A89">
        <w:t>Я его также не люблю: я чувствую, что мы когда-нибудь с ним столкнемся на узкой дороге, и одному из нас несдобровать.</w:t>
      </w:r>
    </w:p>
    <w:p w:rsidR="00AC4240" w:rsidRDefault="009849F7" w:rsidP="00AC4240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AC4240">
        <w:t>М.Ю. Лермонтов «Герой нашего времени»</w:t>
      </w: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ind w:firstLine="708"/>
        <w:jc w:val="both"/>
      </w:pP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rPr>
          <w:b/>
        </w:rPr>
      </w:pPr>
      <w:r w:rsidRPr="00322A89">
        <w:rPr>
          <w:b/>
        </w:rPr>
        <w:t>А</w:t>
      </w:r>
      <w:r w:rsidR="00DA5E7B">
        <w:rPr>
          <w:b/>
        </w:rPr>
        <w:t>5</w:t>
      </w:r>
      <w:r w:rsidRPr="00322A89">
        <w:rPr>
          <w:b/>
        </w:rPr>
        <w:t>. Определите жанр произведения, из которого взят фрагмент.</w:t>
      </w: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ind w:left="708"/>
      </w:pPr>
      <w:r w:rsidRPr="00322A89">
        <w:t>1)  рассказ;                        3) быль;</w:t>
      </w:r>
    </w:p>
    <w:p w:rsidR="00AC4240" w:rsidRPr="00322A89" w:rsidRDefault="00AC4240" w:rsidP="00237AC6">
      <w:pPr>
        <w:shd w:val="clear" w:color="auto" w:fill="FFFFFF"/>
        <w:autoSpaceDE w:val="0"/>
        <w:autoSpaceDN w:val="0"/>
        <w:adjustRightInd w:val="0"/>
        <w:ind w:left="708"/>
      </w:pPr>
      <w:r w:rsidRPr="00322A89">
        <w:t xml:space="preserve">2)  </w:t>
      </w:r>
      <w:r>
        <w:t xml:space="preserve">повесть;                       </w:t>
      </w:r>
      <w:r w:rsidRPr="00322A89">
        <w:t>4) роман.</w:t>
      </w: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rPr>
          <w:b/>
        </w:rPr>
      </w:pPr>
      <w:r w:rsidRPr="00322A89">
        <w:rPr>
          <w:b/>
        </w:rPr>
        <w:lastRenderedPageBreak/>
        <w:t>А</w:t>
      </w:r>
      <w:proofErr w:type="gramStart"/>
      <w:r w:rsidR="00DA5E7B">
        <w:rPr>
          <w:b/>
        </w:rPr>
        <w:t>6</w:t>
      </w:r>
      <w:proofErr w:type="gramEnd"/>
      <w:r w:rsidRPr="00322A89">
        <w:rPr>
          <w:b/>
        </w:rPr>
        <w:t>. Какое место занимает этот фрагмент в произведе</w:t>
      </w:r>
      <w:r w:rsidRPr="00322A89">
        <w:rPr>
          <w:b/>
        </w:rPr>
        <w:softHyphen/>
        <w:t>нии?</w:t>
      </w: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ind w:left="708"/>
      </w:pPr>
      <w:r w:rsidRPr="00322A89">
        <w:t xml:space="preserve">1) </w:t>
      </w:r>
      <w:r>
        <w:t xml:space="preserve"> </w:t>
      </w:r>
      <w:r w:rsidRPr="00322A89">
        <w:t>является экспозицией;</w:t>
      </w:r>
      <w:r w:rsidR="00237AC6">
        <w:t xml:space="preserve">  </w:t>
      </w:r>
      <w:r w:rsidRPr="00322A89">
        <w:t>2)  завершает повествование;</w:t>
      </w:r>
    </w:p>
    <w:p w:rsidR="00AC4240" w:rsidRPr="00322A89" w:rsidRDefault="00AC4240" w:rsidP="00237AC6">
      <w:pPr>
        <w:shd w:val="clear" w:color="auto" w:fill="FFFFFF"/>
        <w:autoSpaceDE w:val="0"/>
        <w:autoSpaceDN w:val="0"/>
        <w:adjustRightInd w:val="0"/>
        <w:ind w:left="708"/>
        <w:rPr>
          <w:b/>
        </w:rPr>
      </w:pPr>
      <w:r w:rsidRPr="00322A89">
        <w:t>3)  является кульминацией сюжета;4)  является завязкой сюжетного действия.</w:t>
      </w:r>
    </w:p>
    <w:p w:rsidR="00AC4240" w:rsidRPr="00322A89" w:rsidRDefault="00DA5E7B" w:rsidP="00AC4240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A7</w:t>
      </w:r>
      <w:r w:rsidR="00AC4240" w:rsidRPr="00322A89">
        <w:rPr>
          <w:b/>
        </w:rPr>
        <w:t>. Главной темой данного фрагмента является:</w:t>
      </w: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ind w:left="708"/>
      </w:pPr>
      <w:r w:rsidRPr="00322A89">
        <w:t>1)  характеристика Печорина;2)  описание человеческой доброты;</w:t>
      </w:r>
    </w:p>
    <w:p w:rsidR="00AC4240" w:rsidRPr="00322A89" w:rsidRDefault="00AC4240" w:rsidP="00237AC6">
      <w:pPr>
        <w:shd w:val="clear" w:color="auto" w:fill="FFFFFF"/>
        <w:autoSpaceDE w:val="0"/>
        <w:autoSpaceDN w:val="0"/>
        <w:adjustRightInd w:val="0"/>
        <w:ind w:left="708"/>
      </w:pPr>
      <w:r w:rsidRPr="00322A89">
        <w:t>3)  описание Грушницкого;4)  судьба офицера.</w:t>
      </w:r>
    </w:p>
    <w:p w:rsidR="00AC4240" w:rsidRPr="00322A89" w:rsidRDefault="00DA5E7B" w:rsidP="00AC4240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А8</w:t>
      </w:r>
      <w:r w:rsidR="00AC4240" w:rsidRPr="00322A89">
        <w:rPr>
          <w:b/>
        </w:rPr>
        <w:t>. Какова цель жизни Грушницкого?</w:t>
      </w: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ind w:left="708"/>
      </w:pPr>
      <w:r w:rsidRPr="00322A89">
        <w:t>1)  вскружить голову молоденькой девушке;2)  сделаться героем романа;</w:t>
      </w:r>
    </w:p>
    <w:p w:rsidR="00AC4240" w:rsidRPr="00322A89" w:rsidRDefault="00AC4240" w:rsidP="00237AC6">
      <w:pPr>
        <w:shd w:val="clear" w:color="auto" w:fill="FFFFFF"/>
        <w:autoSpaceDE w:val="0"/>
        <w:autoSpaceDN w:val="0"/>
        <w:adjustRightInd w:val="0"/>
        <w:ind w:left="708"/>
      </w:pPr>
      <w:r w:rsidRPr="00322A89">
        <w:t>3)  любовь к родине;4)  забота о матери.</w:t>
      </w:r>
    </w:p>
    <w:p w:rsidR="00AC4240" w:rsidRPr="00322A89" w:rsidRDefault="00DA5E7B" w:rsidP="00AC4240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А</w:t>
      </w:r>
      <w:proofErr w:type="gramStart"/>
      <w:r>
        <w:rPr>
          <w:b/>
        </w:rPr>
        <w:t>9</w:t>
      </w:r>
      <w:proofErr w:type="gramEnd"/>
      <w:r w:rsidR="00AC4240" w:rsidRPr="00322A89">
        <w:rPr>
          <w:b/>
        </w:rPr>
        <w:t>. С какой целью в данном фрагменте приводится описание внешности Грушницкого?</w:t>
      </w: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ind w:left="708"/>
      </w:pPr>
      <w:r w:rsidRPr="00322A89">
        <w:t>1)  очернить героя в глазах читателей;</w:t>
      </w: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ind w:left="708"/>
      </w:pPr>
      <w:r w:rsidRPr="00322A89">
        <w:t>2)  показать отношение Печорина к внешности Грушницкого;</w:t>
      </w: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ind w:left="708"/>
      </w:pPr>
      <w:r w:rsidRPr="00322A89">
        <w:t>3)  охарактеризовать психологическое состояние</w:t>
      </w:r>
      <w:r>
        <w:t xml:space="preserve"> </w:t>
      </w:r>
      <w:r w:rsidRPr="00322A89">
        <w:t>героя;</w:t>
      </w:r>
    </w:p>
    <w:p w:rsidR="00AC4240" w:rsidRDefault="00AC4240" w:rsidP="009849F7">
      <w:pPr>
        <w:shd w:val="clear" w:color="auto" w:fill="FFFFFF"/>
        <w:autoSpaceDE w:val="0"/>
        <w:autoSpaceDN w:val="0"/>
        <w:adjustRightInd w:val="0"/>
        <w:ind w:left="708"/>
      </w:pPr>
      <w:r w:rsidRPr="00322A89">
        <w:t>4)  заинтриговать читателя.</w:t>
      </w:r>
    </w:p>
    <w:p w:rsidR="00237AC6" w:rsidRDefault="00422ED6" w:rsidP="00237AC6">
      <w:pPr>
        <w:shd w:val="clear" w:color="auto" w:fill="FFFFFF"/>
        <w:autoSpaceDE w:val="0"/>
        <w:autoSpaceDN w:val="0"/>
        <w:adjustRightInd w:val="0"/>
        <w:rPr>
          <w:b/>
          <w:color w:val="000000"/>
          <w:shd w:val="clear" w:color="auto" w:fill="FFFFFF"/>
        </w:rPr>
      </w:pPr>
      <w:r w:rsidRPr="00422ED6">
        <w:rPr>
          <w:b/>
        </w:rPr>
        <w:t>А10</w:t>
      </w:r>
      <w:r>
        <w:rPr>
          <w:b/>
        </w:rPr>
        <w:t>.</w:t>
      </w:r>
      <w:r w:rsidRPr="00422ED6">
        <w:rPr>
          <w:b/>
        </w:rPr>
        <w:t xml:space="preserve"> </w:t>
      </w:r>
      <w:r w:rsidRPr="00422ED6">
        <w:rPr>
          <w:b/>
          <w:color w:val="000000"/>
          <w:shd w:val="clear" w:color="auto" w:fill="FFFFFF"/>
        </w:rPr>
        <w:t>Назовите ли</w:t>
      </w:r>
      <w:r w:rsidRPr="00422ED6">
        <w:rPr>
          <w:b/>
          <w:color w:val="000000"/>
          <w:shd w:val="clear" w:color="auto" w:fill="FFFFFF"/>
        </w:rPr>
        <w:softHyphen/>
        <w:t>те</w:t>
      </w:r>
      <w:r w:rsidRPr="00422ED6">
        <w:rPr>
          <w:b/>
          <w:color w:val="000000"/>
          <w:shd w:val="clear" w:color="auto" w:fill="FFFFFF"/>
        </w:rPr>
        <w:softHyphen/>
        <w:t>ра</w:t>
      </w:r>
      <w:r w:rsidRPr="00422ED6">
        <w:rPr>
          <w:b/>
          <w:color w:val="000000"/>
          <w:shd w:val="clear" w:color="auto" w:fill="FFFFFF"/>
        </w:rPr>
        <w:softHyphen/>
        <w:t>тур</w:t>
      </w:r>
      <w:r w:rsidRPr="00422ED6">
        <w:rPr>
          <w:b/>
          <w:color w:val="000000"/>
          <w:shd w:val="clear" w:color="auto" w:fill="FFFFFF"/>
        </w:rPr>
        <w:softHyphen/>
        <w:t>ное направление, ко</w:t>
      </w:r>
      <w:r w:rsidRPr="00422ED6">
        <w:rPr>
          <w:b/>
          <w:color w:val="000000"/>
          <w:shd w:val="clear" w:color="auto" w:fill="FFFFFF"/>
        </w:rPr>
        <w:softHyphen/>
        <w:t>то</w:t>
      </w:r>
      <w:r w:rsidRPr="00422ED6">
        <w:rPr>
          <w:b/>
          <w:color w:val="000000"/>
          <w:shd w:val="clear" w:color="auto" w:fill="FFFFFF"/>
        </w:rPr>
        <w:softHyphen/>
        <w:t>рое до</w:t>
      </w:r>
      <w:r w:rsidRPr="00422ED6">
        <w:rPr>
          <w:b/>
          <w:color w:val="000000"/>
          <w:shd w:val="clear" w:color="auto" w:fill="FFFFFF"/>
        </w:rPr>
        <w:softHyphen/>
        <w:t>стиг</w:t>
      </w:r>
      <w:r w:rsidRPr="00422ED6">
        <w:rPr>
          <w:b/>
          <w:color w:val="000000"/>
          <w:shd w:val="clear" w:color="auto" w:fill="FFFFFF"/>
        </w:rPr>
        <w:softHyphen/>
        <w:t>ло рас</w:t>
      </w:r>
      <w:r w:rsidRPr="00422ED6">
        <w:rPr>
          <w:b/>
          <w:color w:val="000000"/>
          <w:shd w:val="clear" w:color="auto" w:fill="FFFFFF"/>
        </w:rPr>
        <w:softHyphen/>
        <w:t>цве</w:t>
      </w:r>
      <w:r w:rsidRPr="00422ED6">
        <w:rPr>
          <w:b/>
          <w:color w:val="000000"/>
          <w:shd w:val="clear" w:color="auto" w:fill="FFFFFF"/>
        </w:rPr>
        <w:softHyphen/>
        <w:t>та во 2-й по</w:t>
      </w:r>
      <w:r w:rsidRPr="00422ED6">
        <w:rPr>
          <w:b/>
          <w:color w:val="000000"/>
          <w:shd w:val="clear" w:color="auto" w:fill="FFFFFF"/>
        </w:rPr>
        <w:softHyphen/>
        <w:t>ло</w:t>
      </w:r>
      <w:r w:rsidRPr="00422ED6">
        <w:rPr>
          <w:b/>
          <w:color w:val="000000"/>
          <w:shd w:val="clear" w:color="auto" w:fill="FFFFFF"/>
        </w:rPr>
        <w:softHyphen/>
        <w:t>ви</w:t>
      </w:r>
      <w:r w:rsidRPr="00422ED6">
        <w:rPr>
          <w:b/>
          <w:color w:val="000000"/>
          <w:shd w:val="clear" w:color="auto" w:fill="FFFFFF"/>
        </w:rPr>
        <w:softHyphen/>
        <w:t>не XIX века и прин</w:t>
      </w:r>
      <w:r w:rsidRPr="00422ED6">
        <w:rPr>
          <w:b/>
          <w:color w:val="000000"/>
          <w:shd w:val="clear" w:color="auto" w:fill="FFFFFF"/>
        </w:rPr>
        <w:softHyphen/>
        <w:t>ци</w:t>
      </w:r>
      <w:r w:rsidRPr="00422ED6">
        <w:rPr>
          <w:b/>
          <w:color w:val="000000"/>
          <w:shd w:val="clear" w:color="auto" w:fill="FFFFFF"/>
        </w:rPr>
        <w:softHyphen/>
        <w:t>пы ко</w:t>
      </w:r>
      <w:r w:rsidRPr="00422ED6">
        <w:rPr>
          <w:b/>
          <w:color w:val="000000"/>
          <w:shd w:val="clear" w:color="auto" w:fill="FFFFFF"/>
        </w:rPr>
        <w:softHyphen/>
        <w:t>то</w:t>
      </w:r>
      <w:r w:rsidRPr="00422ED6">
        <w:rPr>
          <w:b/>
          <w:color w:val="000000"/>
          <w:shd w:val="clear" w:color="auto" w:fill="FFFFFF"/>
        </w:rPr>
        <w:softHyphen/>
        <w:t>ро</w:t>
      </w:r>
      <w:r w:rsidRPr="00422ED6">
        <w:rPr>
          <w:b/>
          <w:color w:val="000000"/>
          <w:shd w:val="clear" w:color="auto" w:fill="FFFFFF"/>
        </w:rPr>
        <w:softHyphen/>
        <w:t>го нашли своё во</w:t>
      </w:r>
      <w:r w:rsidRPr="00422ED6">
        <w:rPr>
          <w:b/>
          <w:color w:val="000000"/>
          <w:shd w:val="clear" w:color="auto" w:fill="FFFFFF"/>
        </w:rPr>
        <w:softHyphen/>
        <w:t>пло</w:t>
      </w:r>
      <w:r w:rsidRPr="00422ED6">
        <w:rPr>
          <w:b/>
          <w:color w:val="000000"/>
          <w:shd w:val="clear" w:color="auto" w:fill="FFFFFF"/>
        </w:rPr>
        <w:softHyphen/>
        <w:t>ще</w:t>
      </w:r>
      <w:r w:rsidRPr="00422ED6">
        <w:rPr>
          <w:b/>
          <w:color w:val="000000"/>
          <w:shd w:val="clear" w:color="auto" w:fill="FFFFFF"/>
        </w:rPr>
        <w:softHyphen/>
        <w:t>ние в «Герое на</w:t>
      </w:r>
      <w:r w:rsidRPr="00422ED6">
        <w:rPr>
          <w:b/>
          <w:color w:val="000000"/>
          <w:shd w:val="clear" w:color="auto" w:fill="FFFFFF"/>
        </w:rPr>
        <w:softHyphen/>
        <w:t>ше</w:t>
      </w:r>
      <w:r w:rsidRPr="00422ED6">
        <w:rPr>
          <w:b/>
          <w:color w:val="000000"/>
          <w:shd w:val="clear" w:color="auto" w:fill="FFFFFF"/>
        </w:rPr>
        <w:softHyphen/>
        <w:t>го времени».</w:t>
      </w:r>
    </w:p>
    <w:p w:rsidR="00AC4240" w:rsidRPr="00F00F89" w:rsidRDefault="00AC4240" w:rsidP="00237AC6">
      <w:pPr>
        <w:shd w:val="clear" w:color="auto" w:fill="FFFFFF"/>
        <w:autoSpaceDE w:val="0"/>
        <w:autoSpaceDN w:val="0"/>
        <w:adjustRightInd w:val="0"/>
        <w:rPr>
          <w:b/>
        </w:rPr>
      </w:pPr>
      <w:r w:rsidRPr="00F00F89">
        <w:rPr>
          <w:b/>
        </w:rPr>
        <w:t>ЧАСТЬ 2</w:t>
      </w: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322A89">
        <w:rPr>
          <w:b/>
        </w:rPr>
        <w:t>В</w:t>
      </w:r>
      <w:proofErr w:type="gramStart"/>
      <w:r w:rsidRPr="00322A89">
        <w:rPr>
          <w:b/>
        </w:rPr>
        <w:t>1</w:t>
      </w:r>
      <w:proofErr w:type="gramEnd"/>
      <w:r w:rsidRPr="00322A89">
        <w:rPr>
          <w:b/>
        </w:rPr>
        <w:t>. Укажите термин, которым в литературоведении называют средство художественной изобразитель</w:t>
      </w:r>
      <w:r w:rsidRPr="00322A89">
        <w:rPr>
          <w:b/>
        </w:rPr>
        <w:softHyphen/>
        <w:t>ности, помогающее автору описать героя и выра</w:t>
      </w:r>
      <w:r w:rsidRPr="00322A89">
        <w:rPr>
          <w:b/>
        </w:rPr>
        <w:softHyphen/>
        <w:t>зить свое отношение к нему («пышные», «прекрас</w:t>
      </w:r>
      <w:r w:rsidRPr="00322A89">
        <w:rPr>
          <w:b/>
        </w:rPr>
        <w:softHyphen/>
        <w:t>ное», «исключительные»).</w:t>
      </w: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jc w:val="both"/>
      </w:pPr>
      <w:r>
        <w:t>Ответ:__________________________________________</w:t>
      </w:r>
      <w:r w:rsidR="009849F7">
        <w:t>______________________________</w:t>
      </w: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322A89">
        <w:rPr>
          <w:b/>
        </w:rPr>
        <w:t>В</w:t>
      </w:r>
      <w:proofErr w:type="gramStart"/>
      <w:r w:rsidRPr="00322A89">
        <w:rPr>
          <w:b/>
        </w:rPr>
        <w:t>2</w:t>
      </w:r>
      <w:proofErr w:type="gramEnd"/>
      <w:r w:rsidRPr="00322A89">
        <w:rPr>
          <w:b/>
        </w:rPr>
        <w:t xml:space="preserve">.  </w:t>
      </w:r>
      <w:proofErr w:type="gramStart"/>
      <w:r w:rsidRPr="00322A89">
        <w:rPr>
          <w:b/>
        </w:rPr>
        <w:t>Назовите средство создания образа героя, строяще</w:t>
      </w:r>
      <w:r w:rsidRPr="00322A89">
        <w:rPr>
          <w:b/>
        </w:rPr>
        <w:softHyphen/>
        <w:t>еся на описании его</w:t>
      </w:r>
      <w:r>
        <w:rPr>
          <w:b/>
        </w:rPr>
        <w:t xml:space="preserve"> </w:t>
      </w:r>
      <w:r w:rsidRPr="00322A89">
        <w:rPr>
          <w:b/>
        </w:rPr>
        <w:t>внешности (со слов:</w:t>
      </w:r>
      <w:proofErr w:type="gramEnd"/>
      <w:r w:rsidRPr="00322A89">
        <w:rPr>
          <w:b/>
        </w:rPr>
        <w:t xml:space="preserve"> </w:t>
      </w:r>
      <w:proofErr w:type="gramStart"/>
      <w:r w:rsidRPr="00322A89">
        <w:rPr>
          <w:b/>
        </w:rPr>
        <w:t>«Он хоро</w:t>
      </w:r>
      <w:r w:rsidRPr="00322A89">
        <w:rPr>
          <w:b/>
        </w:rPr>
        <w:softHyphen/>
        <w:t>шо сложен...»).</w:t>
      </w:r>
      <w:proofErr w:type="gramEnd"/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</w:pPr>
      <w:r>
        <w:t>Ответ:_________________________________</w:t>
      </w:r>
      <w:r w:rsidRPr="00322A89">
        <w:t>____________________</w:t>
      </w:r>
      <w:r>
        <w:t>___</w:t>
      </w:r>
      <w:r w:rsidR="00BD39FC">
        <w:t>_______________</w:t>
      </w:r>
    </w:p>
    <w:p w:rsidR="00AC4240" w:rsidRDefault="00AC4240" w:rsidP="00AC4240">
      <w:pPr>
        <w:shd w:val="clear" w:color="auto" w:fill="FFFFFF"/>
        <w:autoSpaceDE w:val="0"/>
        <w:autoSpaceDN w:val="0"/>
        <w:adjustRightInd w:val="0"/>
      </w:pP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В</w:t>
      </w:r>
      <w:r w:rsidRPr="00322A89">
        <w:rPr>
          <w:b/>
        </w:rPr>
        <w:t>3.  Из абзаца, начинающегося со слов: «Он доволь</w:t>
      </w:r>
      <w:r w:rsidRPr="00322A89">
        <w:rPr>
          <w:b/>
        </w:rPr>
        <w:softHyphen/>
        <w:t>но...», выпишите объяснение, почему эпиграммы Грушницкого никогда не бывают метки и остры.</w:t>
      </w:r>
    </w:p>
    <w:p w:rsidR="00AC4240" w:rsidRDefault="00AC4240" w:rsidP="00AC4240">
      <w:pPr>
        <w:shd w:val="clear" w:color="auto" w:fill="FFFFFF"/>
        <w:autoSpaceDE w:val="0"/>
        <w:autoSpaceDN w:val="0"/>
        <w:adjustRightInd w:val="0"/>
      </w:pPr>
      <w:r>
        <w:t>________________________________________________</w:t>
      </w:r>
      <w:r w:rsidR="00BD39FC">
        <w:t>_____________________________</w:t>
      </w:r>
    </w:p>
    <w:p w:rsidR="00AC4240" w:rsidRDefault="00AC4240" w:rsidP="00AC4240">
      <w:pPr>
        <w:shd w:val="clear" w:color="auto" w:fill="FFFFFF"/>
        <w:autoSpaceDE w:val="0"/>
        <w:autoSpaceDN w:val="0"/>
        <w:adjustRightInd w:val="0"/>
      </w:pPr>
    </w:p>
    <w:p w:rsidR="00AC4240" w:rsidRPr="00322A89" w:rsidRDefault="00AC4240" w:rsidP="00AC4240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322A89">
        <w:rPr>
          <w:b/>
        </w:rPr>
        <w:t>В</w:t>
      </w:r>
      <w:proofErr w:type="gramStart"/>
      <w:r w:rsidRPr="00322A89">
        <w:rPr>
          <w:b/>
        </w:rPr>
        <w:t>4</w:t>
      </w:r>
      <w:proofErr w:type="gramEnd"/>
      <w:r w:rsidRPr="00322A89">
        <w:rPr>
          <w:b/>
        </w:rPr>
        <w:t>.  В абзаце, начинающемся со слов: «Он довольно...», найдите эпитет, характеризующий храбрость Грушницкого.</w:t>
      </w:r>
    </w:p>
    <w:p w:rsidR="00AC4240" w:rsidRDefault="00AC4240" w:rsidP="00AC4240">
      <w:r>
        <w:t>Ответ:_________________________________________</w:t>
      </w:r>
      <w:r w:rsidR="009849F7">
        <w:t>_______________________________</w:t>
      </w:r>
    </w:p>
    <w:p w:rsidR="00AC4240" w:rsidRDefault="00AC4240" w:rsidP="00AC4240">
      <w:pPr>
        <w:jc w:val="center"/>
      </w:pPr>
      <w:r w:rsidRPr="00FC68A3">
        <w:rPr>
          <w:b/>
        </w:rPr>
        <w:t>ЧАСТЬ 3</w:t>
      </w:r>
    </w:p>
    <w:p w:rsidR="00AC4240" w:rsidRDefault="00AC4240" w:rsidP="00AC42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</w:rPr>
      </w:pPr>
      <w:r w:rsidRPr="00D3239F">
        <w:rPr>
          <w:b/>
          <w:i/>
          <w:sz w:val="28"/>
          <w:szCs w:val="28"/>
        </w:rPr>
        <w:t>Дайте связный</w:t>
      </w:r>
      <w:r w:rsidR="00AC6486">
        <w:rPr>
          <w:b/>
          <w:i/>
          <w:sz w:val="28"/>
          <w:szCs w:val="28"/>
        </w:rPr>
        <w:t xml:space="preserve"> ответ на вопрос в объеме 2-4</w:t>
      </w:r>
      <w:r w:rsidRPr="00D3239F">
        <w:rPr>
          <w:b/>
          <w:i/>
          <w:sz w:val="28"/>
          <w:szCs w:val="28"/>
        </w:rPr>
        <w:t xml:space="preserve"> предложений</w:t>
      </w:r>
    </w:p>
    <w:p w:rsidR="00AC4240" w:rsidRPr="00D3239F" w:rsidRDefault="00AC4240" w:rsidP="00AC42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</w:rPr>
      </w:pPr>
    </w:p>
    <w:p w:rsidR="00AC4240" w:rsidRDefault="00AC4240" w:rsidP="00AC4240"/>
    <w:p w:rsidR="00AC4240" w:rsidRDefault="00AC4240" w:rsidP="00AC4240">
      <w:pPr>
        <w:rPr>
          <w:b/>
        </w:rPr>
      </w:pPr>
      <w:r w:rsidRPr="00322A89">
        <w:rPr>
          <w:b/>
        </w:rPr>
        <w:t>С</w:t>
      </w:r>
      <w:proofErr w:type="gramStart"/>
      <w:r w:rsidRPr="00322A89">
        <w:rPr>
          <w:b/>
        </w:rPr>
        <w:t>1</w:t>
      </w:r>
      <w:proofErr w:type="gramEnd"/>
      <w:r w:rsidRPr="00322A89">
        <w:rPr>
          <w:b/>
        </w:rPr>
        <w:t>. На какие особенности характера Грушницкого обращает внимание Печорин?</w:t>
      </w:r>
    </w:p>
    <w:p w:rsidR="00AC4240" w:rsidRDefault="00AC4240" w:rsidP="00AC4240">
      <w:pPr>
        <w:rPr>
          <w:b/>
        </w:rPr>
      </w:pPr>
    </w:p>
    <w:p w:rsidR="00AC4240" w:rsidRDefault="00AC4240" w:rsidP="00AC4240">
      <w:pPr>
        <w:rPr>
          <w:b/>
        </w:rPr>
      </w:pPr>
    </w:p>
    <w:p w:rsidR="00AC4240" w:rsidRDefault="00AC4240" w:rsidP="00AC4240">
      <w:pPr>
        <w:rPr>
          <w:b/>
        </w:rPr>
      </w:pPr>
    </w:p>
    <w:p w:rsidR="00237AC6" w:rsidRDefault="00237AC6" w:rsidP="00AC4240">
      <w:pPr>
        <w:rPr>
          <w:b/>
        </w:rPr>
      </w:pPr>
    </w:p>
    <w:p w:rsidR="00AC4240" w:rsidRDefault="00AC4240" w:rsidP="00AC4240">
      <w:pPr>
        <w:rPr>
          <w:sz w:val="28"/>
          <w:szCs w:val="28"/>
        </w:rPr>
      </w:pPr>
    </w:p>
    <w:p w:rsidR="00AC4240" w:rsidRDefault="00AC4240" w:rsidP="00AC4240">
      <w:pPr>
        <w:rPr>
          <w:sz w:val="28"/>
          <w:szCs w:val="28"/>
        </w:rPr>
      </w:pPr>
    </w:p>
    <w:p w:rsidR="005E20E1" w:rsidRDefault="005E20E1" w:rsidP="00AC4240">
      <w:pPr>
        <w:rPr>
          <w:sz w:val="28"/>
          <w:szCs w:val="28"/>
        </w:rPr>
      </w:pPr>
    </w:p>
    <w:p w:rsidR="005E20E1" w:rsidRDefault="005E20E1" w:rsidP="00AC4240">
      <w:pPr>
        <w:rPr>
          <w:sz w:val="28"/>
          <w:szCs w:val="28"/>
        </w:rPr>
      </w:pPr>
    </w:p>
    <w:p w:rsidR="005E20E1" w:rsidRDefault="005E20E1" w:rsidP="00AC4240">
      <w:pPr>
        <w:rPr>
          <w:sz w:val="28"/>
          <w:szCs w:val="28"/>
        </w:rPr>
      </w:pPr>
    </w:p>
    <w:p w:rsidR="005E20E1" w:rsidRDefault="005E20E1" w:rsidP="00AC4240">
      <w:pPr>
        <w:rPr>
          <w:sz w:val="28"/>
          <w:szCs w:val="28"/>
        </w:rPr>
      </w:pPr>
    </w:p>
    <w:p w:rsidR="005E20E1" w:rsidRDefault="005E20E1" w:rsidP="00AC4240">
      <w:pPr>
        <w:rPr>
          <w:sz w:val="28"/>
          <w:szCs w:val="28"/>
        </w:rPr>
      </w:pPr>
    </w:p>
    <w:p w:rsidR="005E20E1" w:rsidRDefault="005E20E1" w:rsidP="00AC4240">
      <w:pPr>
        <w:rPr>
          <w:sz w:val="28"/>
          <w:szCs w:val="28"/>
        </w:rPr>
      </w:pPr>
    </w:p>
    <w:p w:rsidR="005E20E1" w:rsidRDefault="005E20E1" w:rsidP="00AC4240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729"/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567"/>
        <w:gridCol w:w="567"/>
        <w:gridCol w:w="567"/>
        <w:gridCol w:w="567"/>
        <w:gridCol w:w="567"/>
        <w:gridCol w:w="567"/>
        <w:gridCol w:w="567"/>
        <w:gridCol w:w="609"/>
        <w:gridCol w:w="519"/>
        <w:gridCol w:w="1140"/>
      </w:tblGrid>
      <w:tr w:rsidR="001473A0" w:rsidRPr="00594E19" w:rsidTr="001473A0">
        <w:trPr>
          <w:trHeight w:val="63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0" w:rsidRPr="00594E19" w:rsidRDefault="001473A0" w:rsidP="00237AC6">
            <w:r w:rsidRPr="00594E19">
              <w:lastRenderedPageBreak/>
              <w:t>№</w:t>
            </w:r>
          </w:p>
          <w:p w:rsidR="001473A0" w:rsidRPr="00594E19" w:rsidRDefault="001473A0" w:rsidP="00237AC6">
            <w:pPr>
              <w:jc w:val="center"/>
            </w:pPr>
            <w:r w:rsidRPr="00594E1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0" w:rsidRPr="00594E19" w:rsidRDefault="001473A0" w:rsidP="00237AC6">
            <w:pPr>
              <w:jc w:val="center"/>
            </w:pPr>
          </w:p>
          <w:p w:rsidR="001473A0" w:rsidRPr="00594E19" w:rsidRDefault="001473A0" w:rsidP="00237AC6">
            <w:pPr>
              <w:jc w:val="center"/>
            </w:pPr>
            <w:r w:rsidRPr="00594E19">
              <w:t>А</w:t>
            </w:r>
            <w:proofErr w:type="gramStart"/>
            <w:r w:rsidRPr="00594E19">
              <w:t>1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0" w:rsidRPr="00594E19" w:rsidRDefault="001473A0" w:rsidP="00237AC6"/>
          <w:p w:rsidR="001473A0" w:rsidRPr="00594E19" w:rsidRDefault="001473A0" w:rsidP="00237AC6">
            <w:r w:rsidRPr="00594E19">
              <w:t>А</w:t>
            </w:r>
            <w:proofErr w:type="gramStart"/>
            <w:r w:rsidRPr="00594E19">
              <w:t>2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0" w:rsidRPr="00594E19" w:rsidRDefault="001473A0" w:rsidP="00237AC6"/>
          <w:p w:rsidR="001473A0" w:rsidRPr="00594E19" w:rsidRDefault="001473A0" w:rsidP="00237AC6">
            <w:r w:rsidRPr="00594E19">
              <w:t>А3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0" w:rsidRPr="00594E19" w:rsidRDefault="001473A0" w:rsidP="00237AC6"/>
          <w:p w:rsidR="001473A0" w:rsidRPr="00594E19" w:rsidRDefault="001473A0" w:rsidP="00237AC6">
            <w:r w:rsidRPr="00594E19">
              <w:t>А</w:t>
            </w:r>
            <w:proofErr w:type="gramStart"/>
            <w:r w:rsidRPr="00594E19">
              <w:t>4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0" w:rsidRPr="00594E19" w:rsidRDefault="001473A0" w:rsidP="00237AC6"/>
          <w:p w:rsidR="001473A0" w:rsidRPr="00594E19" w:rsidRDefault="001473A0" w:rsidP="00237AC6">
            <w:r w:rsidRPr="00594E19">
              <w:t>А5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0" w:rsidRPr="00594E19" w:rsidRDefault="001473A0" w:rsidP="00237AC6"/>
          <w:p w:rsidR="001473A0" w:rsidRPr="00594E19" w:rsidRDefault="001473A0" w:rsidP="00237AC6">
            <w:r w:rsidRPr="00594E19">
              <w:t>А</w:t>
            </w:r>
            <w:proofErr w:type="gramStart"/>
            <w:r w:rsidRPr="00594E19">
              <w:t>6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0" w:rsidRPr="00594E19" w:rsidRDefault="001473A0" w:rsidP="00237AC6"/>
          <w:p w:rsidR="001473A0" w:rsidRPr="00594E19" w:rsidRDefault="001473A0" w:rsidP="00237AC6">
            <w:r w:rsidRPr="00594E19">
              <w:t>А</w:t>
            </w:r>
            <w:proofErr w:type="gramStart"/>
            <w:r w:rsidRPr="00594E19">
              <w:t>7</w:t>
            </w:r>
            <w:proofErr w:type="gramEnd"/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0" w:rsidRPr="00594E19" w:rsidRDefault="001473A0" w:rsidP="00237AC6"/>
          <w:p w:rsidR="001473A0" w:rsidRPr="00594E19" w:rsidRDefault="001473A0" w:rsidP="00237AC6">
            <w:r w:rsidRPr="00594E19">
              <w:t>А8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0" w:rsidRPr="00594E19" w:rsidRDefault="001473A0" w:rsidP="00237AC6"/>
          <w:p w:rsidR="001473A0" w:rsidRPr="00594E19" w:rsidRDefault="001473A0" w:rsidP="00237AC6">
            <w:r w:rsidRPr="00594E19">
              <w:t>А</w:t>
            </w:r>
            <w:proofErr w:type="gramStart"/>
            <w:r w:rsidRPr="00594E19">
              <w:t>9</w:t>
            </w:r>
            <w:proofErr w:type="gram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0" w:rsidRPr="00594E19" w:rsidRDefault="001473A0" w:rsidP="00237AC6"/>
          <w:p w:rsidR="001473A0" w:rsidRPr="00594E19" w:rsidRDefault="001473A0" w:rsidP="00237AC6">
            <w:r w:rsidRPr="00594E19">
              <w:t>А10</w:t>
            </w:r>
          </w:p>
        </w:tc>
      </w:tr>
      <w:tr w:rsidR="001473A0" w:rsidRPr="00594E19" w:rsidTr="001473A0">
        <w:trPr>
          <w:trHeight w:val="61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0" w:rsidRPr="00594E19" w:rsidRDefault="001473A0" w:rsidP="00237AC6">
            <w:pPr>
              <w:jc w:val="center"/>
            </w:pPr>
          </w:p>
          <w:p w:rsidR="001473A0" w:rsidRPr="00594E19" w:rsidRDefault="001473A0" w:rsidP="00237AC6">
            <w:pPr>
              <w:jc w:val="center"/>
            </w:pPr>
          </w:p>
          <w:p w:rsidR="001473A0" w:rsidRPr="00594E19" w:rsidRDefault="001473A0" w:rsidP="00237AC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594E19"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594E19"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594E19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594E19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594E19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594E19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594E19">
              <w:t>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594E19"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594E19"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594E19">
              <w:t>реализм</w:t>
            </w:r>
          </w:p>
        </w:tc>
      </w:tr>
      <w:tr w:rsidR="001473A0" w:rsidRPr="00594E19" w:rsidTr="001473A0">
        <w:trPr>
          <w:trHeight w:val="61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0" w:rsidRPr="00594E19" w:rsidRDefault="001473A0" w:rsidP="00237AC6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594E19">
              <w:t>В</w:t>
            </w:r>
            <w:proofErr w:type="gramStart"/>
            <w:r w:rsidRPr="00594E19">
              <w:t>1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594E19">
              <w:t>В</w:t>
            </w:r>
            <w:proofErr w:type="gramStart"/>
            <w:r w:rsidRPr="00594E19">
              <w:t>2</w:t>
            </w:r>
            <w:proofErr w:type="gramEnd"/>
          </w:p>
        </w:tc>
        <w:tc>
          <w:tcPr>
            <w:tcW w:w="2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594E19">
              <w:t>В3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594E19">
              <w:t>В</w:t>
            </w:r>
            <w:proofErr w:type="gramStart"/>
            <w:r w:rsidRPr="00594E19">
              <w:t>4</w:t>
            </w:r>
            <w:proofErr w:type="gramEnd"/>
          </w:p>
        </w:tc>
      </w:tr>
      <w:tr w:rsidR="001473A0" w:rsidRPr="00594E19" w:rsidTr="001473A0">
        <w:trPr>
          <w:trHeight w:val="61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0" w:rsidRPr="00594E19" w:rsidRDefault="001473A0" w:rsidP="00237AC6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594E19">
              <w:t>Эпитет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1473A0">
              <w:t>Портрет</w:t>
            </w:r>
          </w:p>
        </w:tc>
        <w:tc>
          <w:tcPr>
            <w:tcW w:w="2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1473A0">
              <w:t xml:space="preserve">… он не знает людей и их слабых струн, потому что </w:t>
            </w:r>
            <w:proofErr w:type="gramStart"/>
            <w:r w:rsidRPr="001473A0">
              <w:t>занимался</w:t>
            </w:r>
            <w:proofErr w:type="gramEnd"/>
            <w:r w:rsidRPr="001473A0">
              <w:t xml:space="preserve"> целую жизнь одним собою.</w:t>
            </w:r>
            <w:r w:rsidRPr="001473A0">
              <w:tab/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0" w:rsidRPr="00594E19" w:rsidRDefault="001473A0" w:rsidP="00237AC6">
            <w:pPr>
              <w:jc w:val="center"/>
            </w:pPr>
            <w:r w:rsidRPr="001473A0">
              <w:t>Не русская</w:t>
            </w:r>
          </w:p>
        </w:tc>
      </w:tr>
    </w:tbl>
    <w:p w:rsidR="00237AC6" w:rsidRDefault="00237AC6" w:rsidP="00237AC6">
      <w:pPr>
        <w:pStyle w:val="c0"/>
        <w:shd w:val="clear" w:color="auto" w:fill="FFFFFF"/>
        <w:spacing w:before="0" w:beforeAutospacing="0" w:after="0" w:afterAutospacing="0"/>
        <w:ind w:right="-710"/>
        <w:jc w:val="center"/>
        <w:rPr>
          <w:b/>
        </w:rPr>
      </w:pPr>
      <w:r w:rsidRPr="00B00252">
        <w:rPr>
          <w:rStyle w:val="c1"/>
          <w:b/>
          <w:bCs/>
          <w:color w:val="000000"/>
        </w:rPr>
        <w:t> </w:t>
      </w:r>
      <w:r>
        <w:rPr>
          <w:rStyle w:val="c1"/>
          <w:b/>
          <w:bCs/>
          <w:color w:val="000000"/>
        </w:rPr>
        <w:t xml:space="preserve">  Ответы.</w:t>
      </w:r>
      <w:r w:rsidR="001473A0">
        <w:rPr>
          <w:rStyle w:val="c1"/>
          <w:b/>
          <w:bCs/>
          <w:color w:val="000000"/>
        </w:rPr>
        <w:t xml:space="preserve"> </w:t>
      </w:r>
      <w:r>
        <w:rPr>
          <w:rStyle w:val="c1"/>
          <w:b/>
          <w:bCs/>
          <w:color w:val="000000"/>
        </w:rPr>
        <w:t>Контрольная работа по</w:t>
      </w:r>
      <w:r w:rsidRPr="00AC4240">
        <w:rPr>
          <w:b/>
        </w:rPr>
        <w:t xml:space="preserve"> </w:t>
      </w:r>
      <w:r>
        <w:rPr>
          <w:b/>
        </w:rPr>
        <w:t xml:space="preserve">роману М.Ю. Лермонтова «Герои нашего времени» </w:t>
      </w:r>
    </w:p>
    <w:p w:rsidR="00237AC6" w:rsidRPr="00B00252" w:rsidRDefault="00237AC6" w:rsidP="00237AC6">
      <w:pPr>
        <w:pStyle w:val="c0"/>
        <w:shd w:val="clear" w:color="auto" w:fill="FFFFFF"/>
        <w:spacing w:before="0" w:beforeAutospacing="0" w:after="0" w:afterAutospacing="0"/>
        <w:ind w:right="-710"/>
        <w:jc w:val="center"/>
        <w:rPr>
          <w:color w:val="000000"/>
        </w:rPr>
      </w:pPr>
      <w:r>
        <w:rPr>
          <w:rStyle w:val="c1"/>
          <w:b/>
          <w:bCs/>
          <w:color w:val="000000"/>
        </w:rPr>
        <w:t xml:space="preserve">  Тест.  10 </w:t>
      </w:r>
      <w:r w:rsidRPr="00B00252">
        <w:rPr>
          <w:rStyle w:val="c1"/>
          <w:b/>
          <w:bCs/>
          <w:color w:val="000000"/>
        </w:rPr>
        <w:t xml:space="preserve"> класс</w:t>
      </w:r>
    </w:p>
    <w:p w:rsidR="00237AC6" w:rsidRDefault="00237AC6" w:rsidP="00237AC6">
      <w:pPr>
        <w:rPr>
          <w:b/>
        </w:rPr>
      </w:pPr>
    </w:p>
    <w:p w:rsidR="00AC4240" w:rsidRDefault="00AC4240" w:rsidP="00AC4240">
      <w:pPr>
        <w:rPr>
          <w:sz w:val="28"/>
          <w:szCs w:val="28"/>
        </w:rPr>
      </w:pPr>
    </w:p>
    <w:p w:rsidR="00AC4240" w:rsidRDefault="00AC4240" w:rsidP="00AC4240">
      <w:pPr>
        <w:rPr>
          <w:sz w:val="28"/>
          <w:szCs w:val="28"/>
        </w:rPr>
      </w:pPr>
    </w:p>
    <w:p w:rsidR="00AB1799" w:rsidRDefault="00AB1799"/>
    <w:p w:rsidR="001473A0" w:rsidRDefault="001473A0"/>
    <w:p w:rsidR="001473A0" w:rsidRDefault="001473A0"/>
    <w:p w:rsidR="001473A0" w:rsidRDefault="001473A0"/>
    <w:p w:rsidR="001473A0" w:rsidRDefault="001473A0"/>
    <w:p w:rsidR="001473A0" w:rsidRDefault="001473A0"/>
    <w:p w:rsidR="001473A0" w:rsidRDefault="001473A0"/>
    <w:p w:rsidR="001473A0" w:rsidRDefault="001473A0"/>
    <w:p w:rsidR="001473A0" w:rsidRDefault="001473A0"/>
    <w:p w:rsidR="001473A0" w:rsidRDefault="001473A0"/>
    <w:p w:rsidR="001473A0" w:rsidRDefault="001473A0"/>
    <w:p w:rsidR="001473A0" w:rsidRDefault="001473A0"/>
    <w:p w:rsidR="001473A0" w:rsidRDefault="001473A0"/>
    <w:p w:rsidR="001473A0" w:rsidRDefault="001473A0"/>
    <w:p w:rsidR="001473A0" w:rsidRPr="001473A0" w:rsidRDefault="001473A0" w:rsidP="001473A0">
      <w:pPr>
        <w:pStyle w:val="c0"/>
        <w:shd w:val="clear" w:color="auto" w:fill="FFFFFF"/>
        <w:spacing w:before="0" w:beforeAutospacing="0" w:after="0" w:afterAutospacing="0"/>
        <w:ind w:right="-710"/>
        <w:jc w:val="center"/>
        <w:rPr>
          <w:b/>
        </w:rPr>
      </w:pPr>
      <w:r w:rsidRPr="001473A0">
        <w:rPr>
          <w:b/>
        </w:rPr>
        <w:t xml:space="preserve">Критерии оценивания. </w:t>
      </w:r>
      <w:r w:rsidRPr="001473A0">
        <w:rPr>
          <w:rStyle w:val="c1"/>
          <w:b/>
          <w:bCs/>
          <w:color w:val="000000"/>
        </w:rPr>
        <w:t>Контрольная работа по</w:t>
      </w:r>
      <w:r w:rsidRPr="001473A0">
        <w:rPr>
          <w:b/>
        </w:rPr>
        <w:t xml:space="preserve"> роману М.Ю. Лермонтова «Герои нашего времени» </w:t>
      </w:r>
    </w:p>
    <w:p w:rsidR="001473A0" w:rsidRPr="001473A0" w:rsidRDefault="001473A0" w:rsidP="001473A0">
      <w:pPr>
        <w:pStyle w:val="c0"/>
        <w:shd w:val="clear" w:color="auto" w:fill="FFFFFF"/>
        <w:spacing w:before="0" w:beforeAutospacing="0" w:after="0" w:afterAutospacing="0"/>
        <w:ind w:right="-710"/>
        <w:jc w:val="center"/>
        <w:rPr>
          <w:b/>
          <w:color w:val="000000"/>
        </w:rPr>
      </w:pPr>
      <w:r w:rsidRPr="001473A0">
        <w:rPr>
          <w:rStyle w:val="c1"/>
          <w:b/>
          <w:bCs/>
          <w:color w:val="000000"/>
        </w:rPr>
        <w:t xml:space="preserve">  Тест.  10 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"/>
        <w:gridCol w:w="529"/>
        <w:gridCol w:w="529"/>
        <w:gridCol w:w="528"/>
        <w:gridCol w:w="527"/>
        <w:gridCol w:w="527"/>
        <w:gridCol w:w="527"/>
        <w:gridCol w:w="527"/>
        <w:gridCol w:w="510"/>
        <w:gridCol w:w="524"/>
        <w:gridCol w:w="630"/>
        <w:gridCol w:w="497"/>
        <w:gridCol w:w="555"/>
        <w:gridCol w:w="567"/>
        <w:gridCol w:w="708"/>
        <w:gridCol w:w="958"/>
      </w:tblGrid>
      <w:tr w:rsidR="001473A0" w:rsidTr="001473A0">
        <w:tc>
          <w:tcPr>
            <w:tcW w:w="928" w:type="dxa"/>
          </w:tcPr>
          <w:p w:rsidR="001473A0" w:rsidRDefault="001473A0">
            <w:pPr>
              <w:rPr>
                <w:b/>
              </w:rPr>
            </w:pPr>
          </w:p>
        </w:tc>
        <w:tc>
          <w:tcPr>
            <w:tcW w:w="529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А</w:t>
            </w:r>
            <w:proofErr w:type="gramStart"/>
            <w:r>
              <w:rPr>
                <w:b/>
              </w:rPr>
              <w:t>1</w:t>
            </w:r>
            <w:proofErr w:type="gramEnd"/>
          </w:p>
        </w:tc>
        <w:tc>
          <w:tcPr>
            <w:tcW w:w="529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А</w:t>
            </w:r>
            <w:proofErr w:type="gramStart"/>
            <w:r>
              <w:rPr>
                <w:b/>
              </w:rPr>
              <w:t>2</w:t>
            </w:r>
            <w:proofErr w:type="gramEnd"/>
          </w:p>
        </w:tc>
        <w:tc>
          <w:tcPr>
            <w:tcW w:w="528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А3</w:t>
            </w:r>
          </w:p>
        </w:tc>
        <w:tc>
          <w:tcPr>
            <w:tcW w:w="527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А</w:t>
            </w:r>
            <w:proofErr w:type="gramStart"/>
            <w:r>
              <w:rPr>
                <w:b/>
              </w:rPr>
              <w:t>4</w:t>
            </w:r>
            <w:proofErr w:type="gramEnd"/>
          </w:p>
        </w:tc>
        <w:tc>
          <w:tcPr>
            <w:tcW w:w="527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А5</w:t>
            </w:r>
          </w:p>
        </w:tc>
        <w:tc>
          <w:tcPr>
            <w:tcW w:w="527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А</w:t>
            </w:r>
            <w:proofErr w:type="gramStart"/>
            <w:r>
              <w:rPr>
                <w:b/>
              </w:rPr>
              <w:t>6</w:t>
            </w:r>
            <w:proofErr w:type="gramEnd"/>
          </w:p>
        </w:tc>
        <w:tc>
          <w:tcPr>
            <w:tcW w:w="527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А</w:t>
            </w:r>
            <w:proofErr w:type="gramStart"/>
            <w:r>
              <w:rPr>
                <w:b/>
              </w:rPr>
              <w:t>7</w:t>
            </w:r>
            <w:proofErr w:type="gramEnd"/>
          </w:p>
        </w:tc>
        <w:tc>
          <w:tcPr>
            <w:tcW w:w="510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А8</w:t>
            </w:r>
          </w:p>
        </w:tc>
        <w:tc>
          <w:tcPr>
            <w:tcW w:w="524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А</w:t>
            </w:r>
            <w:proofErr w:type="gramStart"/>
            <w:r>
              <w:rPr>
                <w:b/>
              </w:rPr>
              <w:t>9</w:t>
            </w:r>
            <w:proofErr w:type="gramEnd"/>
          </w:p>
        </w:tc>
        <w:tc>
          <w:tcPr>
            <w:tcW w:w="630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А10</w:t>
            </w:r>
          </w:p>
        </w:tc>
        <w:tc>
          <w:tcPr>
            <w:tcW w:w="497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В</w:t>
            </w:r>
            <w:proofErr w:type="gramStart"/>
            <w:r>
              <w:rPr>
                <w:b/>
              </w:rPr>
              <w:t>1</w:t>
            </w:r>
            <w:proofErr w:type="gramEnd"/>
          </w:p>
        </w:tc>
        <w:tc>
          <w:tcPr>
            <w:tcW w:w="555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В</w:t>
            </w:r>
            <w:proofErr w:type="gramStart"/>
            <w:r>
              <w:rPr>
                <w:b/>
              </w:rPr>
              <w:t>2</w:t>
            </w:r>
            <w:proofErr w:type="gramEnd"/>
          </w:p>
        </w:tc>
        <w:tc>
          <w:tcPr>
            <w:tcW w:w="567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В3</w:t>
            </w:r>
          </w:p>
        </w:tc>
        <w:tc>
          <w:tcPr>
            <w:tcW w:w="708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В</w:t>
            </w:r>
            <w:proofErr w:type="gramStart"/>
            <w:r>
              <w:rPr>
                <w:b/>
              </w:rPr>
              <w:t>4</w:t>
            </w:r>
            <w:proofErr w:type="gramEnd"/>
          </w:p>
        </w:tc>
        <w:tc>
          <w:tcPr>
            <w:tcW w:w="958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С</w:t>
            </w:r>
          </w:p>
        </w:tc>
      </w:tr>
      <w:tr w:rsidR="001473A0" w:rsidTr="001473A0">
        <w:tc>
          <w:tcPr>
            <w:tcW w:w="928" w:type="dxa"/>
          </w:tcPr>
          <w:p w:rsidR="001473A0" w:rsidRDefault="001473A0">
            <w:pPr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529" w:type="dxa"/>
          </w:tcPr>
          <w:p w:rsidR="001473A0" w:rsidRDefault="00D81B7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9" w:type="dxa"/>
          </w:tcPr>
          <w:p w:rsidR="001473A0" w:rsidRDefault="00D81B7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8" w:type="dxa"/>
          </w:tcPr>
          <w:p w:rsidR="001473A0" w:rsidRDefault="00D81B7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7" w:type="dxa"/>
          </w:tcPr>
          <w:p w:rsidR="001473A0" w:rsidRDefault="00D81B7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7" w:type="dxa"/>
          </w:tcPr>
          <w:p w:rsidR="001473A0" w:rsidRDefault="00D81B7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7" w:type="dxa"/>
          </w:tcPr>
          <w:p w:rsidR="001473A0" w:rsidRDefault="00D81B7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7" w:type="dxa"/>
          </w:tcPr>
          <w:p w:rsidR="001473A0" w:rsidRDefault="00D81B7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0" w:type="dxa"/>
          </w:tcPr>
          <w:p w:rsidR="001473A0" w:rsidRDefault="00D81B7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4" w:type="dxa"/>
          </w:tcPr>
          <w:p w:rsidR="001473A0" w:rsidRDefault="00D81B7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0" w:type="dxa"/>
          </w:tcPr>
          <w:p w:rsidR="001473A0" w:rsidRDefault="00D81B7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97" w:type="dxa"/>
          </w:tcPr>
          <w:p w:rsidR="001473A0" w:rsidRDefault="00D81B7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55" w:type="dxa"/>
          </w:tcPr>
          <w:p w:rsidR="001473A0" w:rsidRDefault="00D81B7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1473A0" w:rsidRDefault="00D81B7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" w:type="dxa"/>
          </w:tcPr>
          <w:p w:rsidR="001473A0" w:rsidRDefault="00D81B7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8" w:type="dxa"/>
          </w:tcPr>
          <w:p w:rsidR="001473A0" w:rsidRDefault="00D81B7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D81B70" w:rsidRPr="00D81B70" w:rsidRDefault="00D81B70" w:rsidP="00D81B70">
      <w:pPr>
        <w:shd w:val="clear" w:color="auto" w:fill="FFFFFF"/>
        <w:rPr>
          <w:color w:val="000000"/>
        </w:rPr>
      </w:pPr>
      <w:r w:rsidRPr="00D81B70">
        <w:rPr>
          <w:b/>
          <w:color w:val="000000"/>
        </w:rPr>
        <w:t>Выведение итоговой оценки</w:t>
      </w:r>
      <w:r w:rsidRPr="00D81B70">
        <w:rPr>
          <w:color w:val="000000"/>
        </w:rPr>
        <w:t>:</w:t>
      </w:r>
    </w:p>
    <w:p w:rsidR="00D81B70" w:rsidRPr="00D81B70" w:rsidRDefault="00D81B70" w:rsidP="00D81B70">
      <w:pPr>
        <w:shd w:val="clear" w:color="auto" w:fill="FFFFFF"/>
        <w:rPr>
          <w:color w:val="000000"/>
        </w:rPr>
      </w:pPr>
      <w:r>
        <w:rPr>
          <w:color w:val="000000"/>
        </w:rPr>
        <w:t>Всего 22</w:t>
      </w:r>
      <w:r w:rsidRPr="00D81B70">
        <w:rPr>
          <w:color w:val="000000"/>
        </w:rPr>
        <w:t xml:space="preserve"> балла.</w:t>
      </w:r>
    </w:p>
    <w:p w:rsidR="00D81B70" w:rsidRPr="00D81B70" w:rsidRDefault="0084629D" w:rsidP="00D81B70">
      <w:pPr>
        <w:shd w:val="clear" w:color="auto" w:fill="FFFFFF"/>
        <w:rPr>
          <w:color w:val="000000"/>
        </w:rPr>
      </w:pPr>
      <w:r>
        <w:rPr>
          <w:color w:val="000000"/>
        </w:rPr>
        <w:t>«5» = 22-19</w:t>
      </w:r>
      <w:r w:rsidR="00D81B70" w:rsidRPr="00D81B70">
        <w:rPr>
          <w:color w:val="000000"/>
        </w:rPr>
        <w:t xml:space="preserve"> б. (100 - 90%)</w:t>
      </w:r>
    </w:p>
    <w:p w:rsidR="00D81B70" w:rsidRPr="00D81B70" w:rsidRDefault="0084629D" w:rsidP="00D81B70">
      <w:pPr>
        <w:shd w:val="clear" w:color="auto" w:fill="FFFFFF"/>
        <w:rPr>
          <w:color w:val="000000"/>
        </w:rPr>
      </w:pPr>
      <w:r>
        <w:rPr>
          <w:color w:val="000000"/>
        </w:rPr>
        <w:t>«4» = 18-16</w:t>
      </w:r>
      <w:r w:rsidR="00D81B70" w:rsidRPr="00D81B70">
        <w:rPr>
          <w:color w:val="000000"/>
        </w:rPr>
        <w:t xml:space="preserve"> б. (89- 75%)</w:t>
      </w:r>
    </w:p>
    <w:p w:rsidR="00D81B70" w:rsidRPr="00D81B70" w:rsidRDefault="0084629D" w:rsidP="00D81B70">
      <w:pPr>
        <w:shd w:val="clear" w:color="auto" w:fill="FFFFFF"/>
        <w:rPr>
          <w:color w:val="000000"/>
        </w:rPr>
      </w:pPr>
      <w:r>
        <w:rPr>
          <w:color w:val="000000"/>
        </w:rPr>
        <w:t>«3» = 15</w:t>
      </w:r>
      <w:r w:rsidR="00D81B70" w:rsidRPr="00D81B70">
        <w:rPr>
          <w:color w:val="000000"/>
        </w:rPr>
        <w:t>-1</w:t>
      </w:r>
      <w:r>
        <w:rPr>
          <w:color w:val="000000"/>
        </w:rPr>
        <w:t>1</w:t>
      </w:r>
      <w:r w:rsidR="00D81B70" w:rsidRPr="00D81B70">
        <w:rPr>
          <w:color w:val="000000"/>
        </w:rPr>
        <w:t xml:space="preserve"> (74– 51%)</w:t>
      </w:r>
    </w:p>
    <w:p w:rsidR="00D81B70" w:rsidRPr="00D81B70" w:rsidRDefault="00D81B70" w:rsidP="00D81B70">
      <w:pPr>
        <w:shd w:val="clear" w:color="auto" w:fill="FFFFFF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81B70">
        <w:rPr>
          <w:color w:val="000000"/>
        </w:rPr>
        <w:t xml:space="preserve">«2» = </w:t>
      </w:r>
      <w:r w:rsidR="0084629D">
        <w:rPr>
          <w:color w:val="000000"/>
        </w:rPr>
        <w:t>10</w:t>
      </w:r>
      <w:r w:rsidRPr="00D81B70">
        <w:rPr>
          <w:color w:val="000000"/>
        </w:rPr>
        <w:t xml:space="preserve"> – 0 б. (0- 50%)</w:t>
      </w:r>
    </w:p>
    <w:p w:rsidR="001473A0" w:rsidRDefault="001473A0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 w:rsidP="004D375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4D375F">
        <w:rPr>
          <w:rFonts w:eastAsia="Calibri"/>
          <w:b/>
          <w:lang w:eastAsia="en-US"/>
        </w:rPr>
        <w:lastRenderedPageBreak/>
        <w:t>Бланк ответов</w:t>
      </w:r>
    </w:p>
    <w:p w:rsidR="004D375F" w:rsidRPr="004D375F" w:rsidRDefault="004D375F" w:rsidP="004D375F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Контрольная </w:t>
      </w:r>
      <w:r w:rsidRPr="004D375F">
        <w:rPr>
          <w:rFonts w:eastAsia="Calibri"/>
          <w:b/>
          <w:lang w:eastAsia="en-US"/>
        </w:rPr>
        <w:t xml:space="preserve">  работ</w:t>
      </w:r>
      <w:r>
        <w:rPr>
          <w:rFonts w:eastAsia="Calibri"/>
          <w:b/>
          <w:lang w:eastAsia="en-US"/>
        </w:rPr>
        <w:t>а №3</w:t>
      </w:r>
      <w:r w:rsidRPr="004D375F">
        <w:rPr>
          <w:rFonts w:eastAsia="Calibri"/>
          <w:b/>
          <w:lang w:eastAsia="en-US"/>
        </w:rPr>
        <w:t xml:space="preserve"> по литературе в 10 классе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6"/>
        <w:gridCol w:w="6857"/>
      </w:tblGrid>
      <w:tr w:rsidR="004D375F" w:rsidRPr="004D375F" w:rsidTr="00106430">
        <w:tc>
          <w:tcPr>
            <w:tcW w:w="2606" w:type="dxa"/>
          </w:tcPr>
          <w:p w:rsidR="004D375F" w:rsidRPr="004D375F" w:rsidRDefault="004D375F" w:rsidP="004D375F">
            <w:pPr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4D375F">
              <w:rPr>
                <w:rFonts w:eastAsia="Calibri"/>
                <w:b/>
                <w:sz w:val="21"/>
                <w:szCs w:val="21"/>
                <w:lang w:eastAsia="en-US"/>
              </w:rPr>
              <w:t xml:space="preserve">  Фамилия, имя учащегося                                         </w:t>
            </w:r>
          </w:p>
        </w:tc>
        <w:tc>
          <w:tcPr>
            <w:tcW w:w="6857" w:type="dxa"/>
          </w:tcPr>
          <w:p w:rsidR="004D375F" w:rsidRPr="004D375F" w:rsidRDefault="004D375F" w:rsidP="004D375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4D375F" w:rsidRPr="004D375F" w:rsidTr="00106430">
        <w:trPr>
          <w:trHeight w:val="205"/>
        </w:trPr>
        <w:tc>
          <w:tcPr>
            <w:tcW w:w="2606" w:type="dxa"/>
          </w:tcPr>
          <w:p w:rsidR="004D375F" w:rsidRPr="004D375F" w:rsidRDefault="004D375F" w:rsidP="004D375F">
            <w:pPr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4D375F">
              <w:rPr>
                <w:rFonts w:eastAsia="Calibri"/>
                <w:b/>
                <w:sz w:val="21"/>
                <w:szCs w:val="21"/>
                <w:lang w:eastAsia="en-US"/>
              </w:rPr>
              <w:t xml:space="preserve">  Дата проведения</w:t>
            </w:r>
          </w:p>
        </w:tc>
        <w:tc>
          <w:tcPr>
            <w:tcW w:w="6857" w:type="dxa"/>
          </w:tcPr>
          <w:p w:rsidR="004D375F" w:rsidRPr="004D375F" w:rsidRDefault="004D375F" w:rsidP="004D375F">
            <w:pPr>
              <w:spacing w:after="200" w:line="276" w:lineRule="auto"/>
              <w:rPr>
                <w:rFonts w:eastAsia="Calibri"/>
                <w:b/>
                <w:i/>
                <w:lang w:eastAsia="en-US"/>
              </w:rPr>
            </w:pPr>
          </w:p>
        </w:tc>
      </w:tr>
    </w:tbl>
    <w:p w:rsidR="004D375F" w:rsidRPr="004D375F" w:rsidRDefault="004D375F" w:rsidP="004D375F">
      <w:pPr>
        <w:tabs>
          <w:tab w:val="left" w:pos="3900"/>
        </w:tabs>
        <w:spacing w:after="200" w:line="276" w:lineRule="auto"/>
        <w:rPr>
          <w:rFonts w:eastAsia="Calibri"/>
          <w:b/>
          <w:bCs/>
          <w:lang w:eastAsia="en-US"/>
        </w:rPr>
      </w:pPr>
    </w:p>
    <w:p w:rsidR="004D375F" w:rsidRPr="004D375F" w:rsidRDefault="004D375F" w:rsidP="004D375F">
      <w:pPr>
        <w:tabs>
          <w:tab w:val="left" w:pos="3900"/>
        </w:tabs>
        <w:spacing w:after="200" w:line="276" w:lineRule="auto"/>
        <w:rPr>
          <w:rFonts w:eastAsia="Calibri"/>
          <w:b/>
          <w:bCs/>
          <w:lang w:eastAsia="en-US"/>
        </w:rPr>
      </w:pPr>
      <w:r w:rsidRPr="004D375F">
        <w:rPr>
          <w:rFonts w:eastAsia="Calibri"/>
          <w:b/>
          <w:bCs/>
          <w:lang w:eastAsia="en-US"/>
        </w:rPr>
        <w:t>Внесите ваши ответы в данную таблицу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5865"/>
        <w:gridCol w:w="2552"/>
      </w:tblGrid>
      <w:tr w:rsidR="004D375F" w:rsidRPr="004D375F" w:rsidTr="006D06A1">
        <w:tc>
          <w:tcPr>
            <w:tcW w:w="1081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4D375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№ задания</w:t>
            </w:r>
          </w:p>
        </w:tc>
        <w:tc>
          <w:tcPr>
            <w:tcW w:w="5865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4D375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Ответы</w:t>
            </w:r>
          </w:p>
        </w:tc>
        <w:tc>
          <w:tcPr>
            <w:tcW w:w="2552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4D375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Результативность</w:t>
            </w:r>
          </w:p>
        </w:tc>
      </w:tr>
      <w:tr w:rsidR="004D375F" w:rsidRPr="004D375F" w:rsidTr="006D06A1">
        <w:tc>
          <w:tcPr>
            <w:tcW w:w="1081" w:type="dxa"/>
          </w:tcPr>
          <w:p w:rsidR="004D375F" w:rsidRPr="004D375F" w:rsidRDefault="006D06A1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 А</w:t>
            </w:r>
            <w:proofErr w:type="gramStart"/>
            <w:r w:rsidR="004D375F" w:rsidRPr="004D375F">
              <w:rPr>
                <w:rFonts w:eastAsia="Calibri"/>
                <w:b/>
                <w:bCs/>
                <w:lang w:eastAsia="en-US"/>
              </w:rPr>
              <w:t>1</w:t>
            </w:r>
            <w:proofErr w:type="gramEnd"/>
          </w:p>
        </w:tc>
        <w:tc>
          <w:tcPr>
            <w:tcW w:w="5865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552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D375F" w:rsidRPr="004D375F" w:rsidTr="006D06A1">
        <w:tc>
          <w:tcPr>
            <w:tcW w:w="1081" w:type="dxa"/>
          </w:tcPr>
          <w:p w:rsidR="004D375F" w:rsidRPr="004D375F" w:rsidRDefault="006D06A1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</w:t>
            </w:r>
            <w:proofErr w:type="gramStart"/>
            <w:r w:rsidR="004D375F" w:rsidRPr="004D375F">
              <w:rPr>
                <w:rFonts w:eastAsia="Calibri"/>
                <w:b/>
                <w:bCs/>
                <w:lang w:eastAsia="en-US"/>
              </w:rPr>
              <w:t>2</w:t>
            </w:r>
            <w:proofErr w:type="gramEnd"/>
          </w:p>
        </w:tc>
        <w:tc>
          <w:tcPr>
            <w:tcW w:w="5865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552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D375F" w:rsidRPr="004D375F" w:rsidTr="006D06A1">
        <w:tc>
          <w:tcPr>
            <w:tcW w:w="1081" w:type="dxa"/>
          </w:tcPr>
          <w:p w:rsidR="004D375F" w:rsidRPr="004D375F" w:rsidRDefault="006D06A1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</w:t>
            </w:r>
            <w:r w:rsidR="004D375F" w:rsidRPr="004D375F">
              <w:rPr>
                <w:rFonts w:eastAsia="Calibri"/>
                <w:b/>
                <w:bCs/>
                <w:lang w:eastAsia="en-US"/>
              </w:rPr>
              <w:t>3</w:t>
            </w:r>
          </w:p>
        </w:tc>
        <w:tc>
          <w:tcPr>
            <w:tcW w:w="5865" w:type="dxa"/>
          </w:tcPr>
          <w:p w:rsidR="004D375F" w:rsidRPr="004D375F" w:rsidRDefault="004D375F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552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D375F" w:rsidRPr="004D375F" w:rsidTr="006D06A1">
        <w:tc>
          <w:tcPr>
            <w:tcW w:w="1081" w:type="dxa"/>
          </w:tcPr>
          <w:p w:rsidR="004D375F" w:rsidRPr="004D375F" w:rsidRDefault="006D06A1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</w:t>
            </w:r>
            <w:proofErr w:type="gramStart"/>
            <w:r w:rsidR="004D375F" w:rsidRPr="004D375F">
              <w:rPr>
                <w:rFonts w:eastAsia="Calibri"/>
                <w:b/>
                <w:bCs/>
                <w:lang w:eastAsia="en-US"/>
              </w:rPr>
              <w:t>4</w:t>
            </w:r>
            <w:proofErr w:type="gramEnd"/>
          </w:p>
        </w:tc>
        <w:tc>
          <w:tcPr>
            <w:tcW w:w="5865" w:type="dxa"/>
          </w:tcPr>
          <w:p w:rsidR="004D375F" w:rsidRPr="004D375F" w:rsidRDefault="004D375F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552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D375F" w:rsidRPr="004D375F" w:rsidTr="006D06A1">
        <w:tc>
          <w:tcPr>
            <w:tcW w:w="1081" w:type="dxa"/>
          </w:tcPr>
          <w:p w:rsidR="004D375F" w:rsidRPr="004D375F" w:rsidRDefault="006D06A1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</w:t>
            </w:r>
            <w:r w:rsidR="004D375F" w:rsidRPr="004D375F">
              <w:rPr>
                <w:rFonts w:eastAsia="Calibri"/>
                <w:b/>
                <w:bCs/>
                <w:lang w:eastAsia="en-US"/>
              </w:rPr>
              <w:t>5</w:t>
            </w:r>
          </w:p>
        </w:tc>
        <w:tc>
          <w:tcPr>
            <w:tcW w:w="5865" w:type="dxa"/>
          </w:tcPr>
          <w:p w:rsidR="004D375F" w:rsidRPr="004D375F" w:rsidRDefault="004D375F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  <w:r w:rsidRPr="004D375F">
              <w:rPr>
                <w:rFonts w:eastAsia="Calibri"/>
                <w:b/>
                <w:bCs/>
                <w:lang w:eastAsia="en-US"/>
              </w:rPr>
              <w:t xml:space="preserve">           </w:t>
            </w:r>
          </w:p>
        </w:tc>
        <w:tc>
          <w:tcPr>
            <w:tcW w:w="2552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D375F" w:rsidRPr="004D375F" w:rsidTr="006D06A1">
        <w:tc>
          <w:tcPr>
            <w:tcW w:w="1081" w:type="dxa"/>
          </w:tcPr>
          <w:p w:rsidR="004D375F" w:rsidRPr="004D375F" w:rsidRDefault="006D06A1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</w:t>
            </w:r>
            <w:proofErr w:type="gramStart"/>
            <w:r w:rsidR="004D375F" w:rsidRPr="004D375F">
              <w:rPr>
                <w:rFonts w:eastAsia="Calibri"/>
                <w:b/>
                <w:bCs/>
                <w:lang w:eastAsia="en-US"/>
              </w:rPr>
              <w:t>6</w:t>
            </w:r>
            <w:proofErr w:type="gramEnd"/>
          </w:p>
        </w:tc>
        <w:tc>
          <w:tcPr>
            <w:tcW w:w="5865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552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D375F" w:rsidRPr="004D375F" w:rsidTr="006D06A1">
        <w:tc>
          <w:tcPr>
            <w:tcW w:w="1081" w:type="dxa"/>
          </w:tcPr>
          <w:p w:rsidR="004D375F" w:rsidRPr="004D375F" w:rsidRDefault="006D06A1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</w:t>
            </w:r>
            <w:proofErr w:type="gramStart"/>
            <w:r w:rsidR="004D375F" w:rsidRPr="004D375F">
              <w:rPr>
                <w:rFonts w:eastAsia="Calibri"/>
                <w:b/>
                <w:bCs/>
                <w:lang w:eastAsia="en-US"/>
              </w:rPr>
              <w:t>7</w:t>
            </w:r>
            <w:proofErr w:type="gramEnd"/>
          </w:p>
        </w:tc>
        <w:tc>
          <w:tcPr>
            <w:tcW w:w="5865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552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D375F" w:rsidRPr="004D375F" w:rsidTr="006D06A1">
        <w:tc>
          <w:tcPr>
            <w:tcW w:w="1081" w:type="dxa"/>
          </w:tcPr>
          <w:p w:rsidR="004D375F" w:rsidRPr="004D375F" w:rsidRDefault="006D06A1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</w:t>
            </w:r>
            <w:r w:rsidR="004D375F" w:rsidRPr="004D375F">
              <w:rPr>
                <w:rFonts w:eastAsia="Calibri"/>
                <w:b/>
                <w:bCs/>
                <w:lang w:eastAsia="en-US"/>
              </w:rPr>
              <w:t>8</w:t>
            </w:r>
          </w:p>
        </w:tc>
        <w:tc>
          <w:tcPr>
            <w:tcW w:w="5865" w:type="dxa"/>
          </w:tcPr>
          <w:p w:rsidR="004D375F" w:rsidRPr="004D375F" w:rsidRDefault="004D375F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552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D375F" w:rsidRPr="004D375F" w:rsidTr="006D06A1">
        <w:tc>
          <w:tcPr>
            <w:tcW w:w="1081" w:type="dxa"/>
          </w:tcPr>
          <w:p w:rsidR="004D375F" w:rsidRPr="004D375F" w:rsidRDefault="006D06A1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</w:t>
            </w:r>
            <w:proofErr w:type="gramStart"/>
            <w:r w:rsidR="004D375F" w:rsidRPr="004D375F">
              <w:rPr>
                <w:rFonts w:eastAsia="Calibri"/>
                <w:b/>
                <w:bCs/>
                <w:lang w:eastAsia="en-US"/>
              </w:rPr>
              <w:t>9</w:t>
            </w:r>
            <w:proofErr w:type="gramEnd"/>
          </w:p>
        </w:tc>
        <w:tc>
          <w:tcPr>
            <w:tcW w:w="5865" w:type="dxa"/>
          </w:tcPr>
          <w:p w:rsidR="004D375F" w:rsidRPr="004D375F" w:rsidRDefault="004D375F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552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D375F" w:rsidRPr="004D375F" w:rsidTr="006D06A1">
        <w:tc>
          <w:tcPr>
            <w:tcW w:w="1081" w:type="dxa"/>
          </w:tcPr>
          <w:p w:rsidR="004D375F" w:rsidRPr="004D375F" w:rsidRDefault="006D06A1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</w:t>
            </w:r>
            <w:r w:rsidR="004D375F" w:rsidRPr="004D375F">
              <w:rPr>
                <w:rFonts w:eastAsia="Calibri"/>
                <w:b/>
                <w:bCs/>
                <w:lang w:eastAsia="en-US"/>
              </w:rPr>
              <w:t>10</w:t>
            </w:r>
          </w:p>
        </w:tc>
        <w:tc>
          <w:tcPr>
            <w:tcW w:w="5865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552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D375F" w:rsidRPr="004D375F" w:rsidTr="006D06A1">
        <w:tc>
          <w:tcPr>
            <w:tcW w:w="1081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4D375F">
              <w:rPr>
                <w:rFonts w:eastAsia="Calibri"/>
                <w:b/>
                <w:bCs/>
                <w:lang w:eastAsia="en-US"/>
              </w:rPr>
              <w:t>В</w:t>
            </w:r>
            <w:proofErr w:type="gramStart"/>
            <w:r w:rsidRPr="004D375F">
              <w:rPr>
                <w:rFonts w:eastAsia="Calibri"/>
                <w:b/>
                <w:bCs/>
                <w:lang w:eastAsia="en-US"/>
              </w:rPr>
              <w:t>1</w:t>
            </w:r>
            <w:proofErr w:type="gramEnd"/>
          </w:p>
        </w:tc>
        <w:tc>
          <w:tcPr>
            <w:tcW w:w="5865" w:type="dxa"/>
          </w:tcPr>
          <w:p w:rsidR="004D375F" w:rsidRDefault="004D375F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</w:p>
          <w:p w:rsidR="006D06A1" w:rsidRPr="004D375F" w:rsidRDefault="006D06A1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552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D375F" w:rsidRPr="004D375F" w:rsidTr="006D06A1">
        <w:tc>
          <w:tcPr>
            <w:tcW w:w="1081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4D375F">
              <w:rPr>
                <w:rFonts w:eastAsia="Calibri"/>
                <w:b/>
                <w:bCs/>
                <w:lang w:eastAsia="en-US"/>
              </w:rPr>
              <w:t>В</w:t>
            </w:r>
            <w:proofErr w:type="gramStart"/>
            <w:r w:rsidRPr="004D375F">
              <w:rPr>
                <w:rFonts w:eastAsia="Calibri"/>
                <w:b/>
                <w:bCs/>
                <w:lang w:eastAsia="en-US"/>
              </w:rPr>
              <w:t>2</w:t>
            </w:r>
            <w:proofErr w:type="gramEnd"/>
          </w:p>
        </w:tc>
        <w:tc>
          <w:tcPr>
            <w:tcW w:w="5865" w:type="dxa"/>
          </w:tcPr>
          <w:p w:rsidR="004D375F" w:rsidRDefault="004D375F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</w:p>
          <w:p w:rsidR="006D06A1" w:rsidRPr="004D375F" w:rsidRDefault="006D06A1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552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D375F" w:rsidRPr="004D375F" w:rsidTr="006D06A1">
        <w:tc>
          <w:tcPr>
            <w:tcW w:w="1081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4D375F">
              <w:rPr>
                <w:rFonts w:eastAsia="Calibri"/>
                <w:b/>
                <w:bCs/>
                <w:lang w:eastAsia="en-US"/>
              </w:rPr>
              <w:t>В3</w:t>
            </w:r>
          </w:p>
        </w:tc>
        <w:tc>
          <w:tcPr>
            <w:tcW w:w="5865" w:type="dxa"/>
          </w:tcPr>
          <w:p w:rsidR="004D375F" w:rsidRDefault="004D375F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</w:p>
          <w:p w:rsidR="006D06A1" w:rsidRPr="004D375F" w:rsidRDefault="006D06A1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552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D375F" w:rsidRPr="004D375F" w:rsidTr="006D06A1">
        <w:tc>
          <w:tcPr>
            <w:tcW w:w="1081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4D375F">
              <w:rPr>
                <w:rFonts w:eastAsia="Calibri"/>
                <w:b/>
                <w:bCs/>
                <w:lang w:eastAsia="en-US"/>
              </w:rPr>
              <w:t>В</w:t>
            </w:r>
            <w:proofErr w:type="gramStart"/>
            <w:r w:rsidRPr="004D375F">
              <w:rPr>
                <w:rFonts w:eastAsia="Calibri"/>
                <w:b/>
                <w:bCs/>
                <w:lang w:eastAsia="en-US"/>
              </w:rPr>
              <w:t>4</w:t>
            </w:r>
            <w:proofErr w:type="gramEnd"/>
          </w:p>
        </w:tc>
        <w:tc>
          <w:tcPr>
            <w:tcW w:w="5865" w:type="dxa"/>
          </w:tcPr>
          <w:p w:rsidR="004D375F" w:rsidRDefault="004D375F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</w:p>
          <w:p w:rsidR="006D06A1" w:rsidRPr="004D375F" w:rsidRDefault="006D06A1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552" w:type="dxa"/>
          </w:tcPr>
          <w:p w:rsidR="004D375F" w:rsidRPr="004D375F" w:rsidRDefault="004D375F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6D06A1" w:rsidRPr="004D375F" w:rsidTr="006D06A1">
        <w:tc>
          <w:tcPr>
            <w:tcW w:w="1081" w:type="dxa"/>
            <w:vMerge w:val="restart"/>
          </w:tcPr>
          <w:p w:rsidR="006D06A1" w:rsidRPr="004D375F" w:rsidRDefault="006D06A1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</w:t>
            </w:r>
          </w:p>
        </w:tc>
        <w:tc>
          <w:tcPr>
            <w:tcW w:w="5865" w:type="dxa"/>
          </w:tcPr>
          <w:p w:rsidR="006D06A1" w:rsidRDefault="006D06A1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</w:p>
          <w:p w:rsidR="006D06A1" w:rsidRPr="004D375F" w:rsidRDefault="006D06A1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552" w:type="dxa"/>
            <w:vMerge w:val="restart"/>
          </w:tcPr>
          <w:p w:rsidR="006D06A1" w:rsidRPr="004D375F" w:rsidRDefault="006D06A1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6D06A1" w:rsidRPr="004D375F" w:rsidTr="006D06A1">
        <w:tc>
          <w:tcPr>
            <w:tcW w:w="1081" w:type="dxa"/>
            <w:vMerge/>
          </w:tcPr>
          <w:p w:rsidR="006D06A1" w:rsidRPr="004D375F" w:rsidRDefault="006D06A1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865" w:type="dxa"/>
          </w:tcPr>
          <w:p w:rsidR="006D06A1" w:rsidRPr="004D375F" w:rsidRDefault="006D06A1" w:rsidP="004D375F">
            <w:pPr>
              <w:tabs>
                <w:tab w:val="left" w:pos="3900"/>
              </w:tabs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552" w:type="dxa"/>
            <w:vMerge/>
          </w:tcPr>
          <w:p w:rsidR="006D06A1" w:rsidRPr="004D375F" w:rsidRDefault="006D06A1" w:rsidP="004D375F">
            <w:pPr>
              <w:tabs>
                <w:tab w:val="left" w:pos="3900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</w:tbl>
    <w:p w:rsidR="004D375F" w:rsidRPr="004D375F" w:rsidRDefault="004D375F" w:rsidP="004D375F">
      <w:pPr>
        <w:rPr>
          <w:rFonts w:eastAsia="Calibri"/>
          <w:lang w:eastAsia="en-US"/>
        </w:rPr>
      </w:pPr>
      <w:r w:rsidRPr="004D375F">
        <w:rPr>
          <w:rFonts w:eastAsia="Calibri"/>
          <w:lang w:eastAsia="en-US"/>
        </w:rPr>
        <w:t xml:space="preserve">                                                                                  </w:t>
      </w:r>
    </w:p>
    <w:p w:rsidR="004D375F" w:rsidRPr="004D375F" w:rsidRDefault="004D375F" w:rsidP="004D375F">
      <w:pPr>
        <w:spacing w:after="200" w:line="276" w:lineRule="auto"/>
        <w:rPr>
          <w:rFonts w:eastAsia="Calibri"/>
          <w:b/>
          <w:i/>
          <w:lang w:eastAsia="en-US"/>
        </w:rPr>
      </w:pPr>
      <w:r w:rsidRPr="004D375F">
        <w:rPr>
          <w:rFonts w:eastAsia="Calibri"/>
          <w:lang w:eastAsia="en-US"/>
        </w:rPr>
        <w:t xml:space="preserve">                                    </w:t>
      </w:r>
    </w:p>
    <w:p w:rsidR="004D375F" w:rsidRPr="004D375F" w:rsidRDefault="004D375F" w:rsidP="004D375F">
      <w:pPr>
        <w:spacing w:after="200" w:line="276" w:lineRule="auto"/>
        <w:rPr>
          <w:rFonts w:eastAsia="Calibri"/>
          <w:i/>
          <w:lang w:eastAsia="en-US"/>
        </w:rPr>
      </w:pPr>
    </w:p>
    <w:p w:rsidR="004D375F" w:rsidRPr="004D375F" w:rsidRDefault="004D375F" w:rsidP="004D375F">
      <w:pPr>
        <w:spacing w:after="200" w:line="276" w:lineRule="auto"/>
        <w:rPr>
          <w:rFonts w:eastAsia="Calibri"/>
          <w:b/>
          <w:lang w:eastAsia="en-US"/>
        </w:rPr>
      </w:pPr>
      <w:r w:rsidRPr="004D375F">
        <w:rPr>
          <w:rFonts w:eastAsia="Calibri"/>
          <w:b/>
          <w:lang w:eastAsia="en-US"/>
        </w:rPr>
        <w:t>Всего набрано баллов________                                                     Оценка _______________</w:t>
      </w:r>
    </w:p>
    <w:p w:rsidR="004D375F" w:rsidRPr="004D375F" w:rsidRDefault="004D375F" w:rsidP="004D375F">
      <w:pPr>
        <w:spacing w:after="200" w:line="276" w:lineRule="auto"/>
        <w:rPr>
          <w:rFonts w:eastAsia="Calibri"/>
          <w:b/>
          <w:lang w:eastAsia="en-US"/>
        </w:rPr>
      </w:pPr>
      <w:r w:rsidRPr="004D375F">
        <w:rPr>
          <w:rFonts w:eastAsia="Calibri"/>
          <w:b/>
          <w:lang w:eastAsia="en-US"/>
        </w:rPr>
        <w:t>Учитель</w:t>
      </w:r>
    </w:p>
    <w:p w:rsidR="004D375F" w:rsidRPr="004D375F" w:rsidRDefault="004D375F" w:rsidP="004D375F">
      <w:pPr>
        <w:spacing w:after="200" w:line="276" w:lineRule="auto"/>
        <w:rPr>
          <w:rFonts w:eastAsia="Calibri"/>
          <w:lang w:eastAsia="en-US"/>
        </w:rPr>
      </w:pPr>
    </w:p>
    <w:p w:rsidR="004D375F" w:rsidRDefault="004D375F" w:rsidP="004D375F">
      <w:pPr>
        <w:rPr>
          <w:b/>
        </w:rPr>
      </w:pPr>
      <w:r w:rsidRPr="004D375F">
        <w:rPr>
          <w:rFonts w:eastAsia="Calibri"/>
          <w:i/>
          <w:lang w:eastAsia="en-US"/>
        </w:rPr>
        <w:t xml:space="preserve">                                                                                                   </w:t>
      </w: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p w:rsidR="004D375F" w:rsidRDefault="004D375F">
      <w:pPr>
        <w:rPr>
          <w:b/>
        </w:rPr>
      </w:pPr>
    </w:p>
    <w:sectPr w:rsidR="004D375F" w:rsidSect="005E20E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291"/>
    <w:rsid w:val="001473A0"/>
    <w:rsid w:val="001A675F"/>
    <w:rsid w:val="00237AC6"/>
    <w:rsid w:val="003F0C6A"/>
    <w:rsid w:val="00422ED6"/>
    <w:rsid w:val="004D375F"/>
    <w:rsid w:val="00594E19"/>
    <w:rsid w:val="005E20E1"/>
    <w:rsid w:val="006D06A1"/>
    <w:rsid w:val="0084629D"/>
    <w:rsid w:val="009849F7"/>
    <w:rsid w:val="00AB1799"/>
    <w:rsid w:val="00AC4240"/>
    <w:rsid w:val="00AC6486"/>
    <w:rsid w:val="00BD39FC"/>
    <w:rsid w:val="00C96881"/>
    <w:rsid w:val="00CB6291"/>
    <w:rsid w:val="00D81B70"/>
    <w:rsid w:val="00DA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C4240"/>
    <w:pPr>
      <w:spacing w:before="100" w:beforeAutospacing="1" w:after="100" w:afterAutospacing="1"/>
    </w:pPr>
  </w:style>
  <w:style w:type="character" w:customStyle="1" w:styleId="c1">
    <w:name w:val="c1"/>
    <w:basedOn w:val="a0"/>
    <w:rsid w:val="00AC4240"/>
  </w:style>
  <w:style w:type="table" w:styleId="a3">
    <w:name w:val="Table Grid"/>
    <w:basedOn w:val="a1"/>
    <w:rsid w:val="00BD3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C4240"/>
    <w:pPr>
      <w:spacing w:before="100" w:beforeAutospacing="1" w:after="100" w:afterAutospacing="1"/>
    </w:pPr>
  </w:style>
  <w:style w:type="character" w:customStyle="1" w:styleId="c1">
    <w:name w:val="c1"/>
    <w:basedOn w:val="a0"/>
    <w:rsid w:val="00AC4240"/>
  </w:style>
  <w:style w:type="table" w:styleId="a3">
    <w:name w:val="Table Grid"/>
    <w:basedOn w:val="a1"/>
    <w:rsid w:val="00BD3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2019-11-19T19:00:00Z</cp:lastPrinted>
  <dcterms:created xsi:type="dcterms:W3CDTF">2019-11-04T12:42:00Z</dcterms:created>
  <dcterms:modified xsi:type="dcterms:W3CDTF">2020-08-21T17:51:00Z</dcterms:modified>
</cp:coreProperties>
</file>